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13F3E" w14:textId="77777777" w:rsidR="005E52B4" w:rsidRDefault="005E52B4" w:rsidP="007706B5">
      <w:pPr>
        <w:spacing w:after="0" w:line="240" w:lineRule="auto"/>
        <w:jc w:val="center"/>
        <w:rPr>
          <w:rFonts w:ascii="Times New Roman" w:hAnsi="Times New Roman"/>
          <w:b/>
          <w:sz w:val="28"/>
          <w:szCs w:val="20"/>
        </w:rPr>
      </w:pPr>
      <w:r w:rsidRPr="007706B5">
        <w:rPr>
          <w:rFonts w:ascii="Times New Roman" w:hAnsi="Times New Roman"/>
          <w:b/>
          <w:sz w:val="28"/>
          <w:szCs w:val="20"/>
        </w:rPr>
        <w:t>Реализация проекта «Билет в будущее»: опыт, проблемы и перспективы</w:t>
      </w:r>
    </w:p>
    <w:p w14:paraId="5783EB90" w14:textId="77777777" w:rsidR="005E52B4" w:rsidRDefault="005E52B4" w:rsidP="007706B5">
      <w:pPr>
        <w:spacing w:after="0" w:line="240" w:lineRule="auto"/>
        <w:jc w:val="center"/>
        <w:rPr>
          <w:rFonts w:ascii="Times New Roman" w:hAnsi="Times New Roman"/>
          <w:b/>
          <w:sz w:val="40"/>
          <w:szCs w:val="28"/>
        </w:rPr>
      </w:pPr>
    </w:p>
    <w:p w14:paraId="7AF0DC6F" w14:textId="77777777" w:rsidR="005E52B4" w:rsidRDefault="005E52B4" w:rsidP="00F10FD9">
      <w:pPr>
        <w:spacing w:after="0" w:line="240" w:lineRule="auto"/>
        <w:jc w:val="right"/>
        <w:rPr>
          <w:rFonts w:ascii="Times New Roman" w:hAnsi="Times New Roman"/>
          <w:b/>
          <w:i/>
          <w:iCs/>
          <w:sz w:val="28"/>
          <w:szCs w:val="28"/>
        </w:rPr>
      </w:pPr>
      <w:r w:rsidRPr="00F10FD9">
        <w:rPr>
          <w:rFonts w:ascii="Times New Roman" w:hAnsi="Times New Roman"/>
          <w:b/>
          <w:i/>
          <w:iCs/>
          <w:sz w:val="28"/>
          <w:szCs w:val="28"/>
        </w:rPr>
        <w:t xml:space="preserve">Добрынина Светлана </w:t>
      </w:r>
      <w:proofErr w:type="spellStart"/>
      <w:r w:rsidRPr="00F10FD9">
        <w:rPr>
          <w:rFonts w:ascii="Times New Roman" w:hAnsi="Times New Roman"/>
          <w:b/>
          <w:i/>
          <w:iCs/>
          <w:sz w:val="28"/>
          <w:szCs w:val="28"/>
        </w:rPr>
        <w:t>Асгатовна</w:t>
      </w:r>
      <w:proofErr w:type="spellEnd"/>
      <w:r w:rsidRPr="00F10FD9">
        <w:rPr>
          <w:rFonts w:ascii="Times New Roman" w:hAnsi="Times New Roman"/>
          <w:b/>
          <w:i/>
          <w:iCs/>
          <w:sz w:val="28"/>
          <w:szCs w:val="28"/>
        </w:rPr>
        <w:t xml:space="preserve">, </w:t>
      </w:r>
    </w:p>
    <w:p w14:paraId="05458876" w14:textId="77777777" w:rsidR="005E52B4" w:rsidRPr="00F10FD9" w:rsidRDefault="005E52B4" w:rsidP="00F10FD9">
      <w:pPr>
        <w:spacing w:after="0" w:line="240" w:lineRule="auto"/>
        <w:jc w:val="right"/>
        <w:rPr>
          <w:rFonts w:ascii="Times New Roman" w:hAnsi="Times New Roman"/>
          <w:bCs/>
          <w:i/>
          <w:iCs/>
          <w:sz w:val="28"/>
          <w:szCs w:val="28"/>
        </w:rPr>
      </w:pPr>
      <w:r w:rsidRPr="00F10FD9">
        <w:rPr>
          <w:rFonts w:ascii="Times New Roman" w:hAnsi="Times New Roman"/>
          <w:bCs/>
          <w:i/>
          <w:iCs/>
          <w:sz w:val="28"/>
          <w:szCs w:val="28"/>
        </w:rPr>
        <w:t>учитель МБОУ «Куединская СОШ №1 имени П.П. Балахнина</w:t>
      </w:r>
    </w:p>
    <w:p w14:paraId="5790CD57" w14:textId="77777777" w:rsidR="005E52B4" w:rsidRPr="00F10FD9" w:rsidRDefault="005E52B4" w:rsidP="00840F9E">
      <w:pPr>
        <w:spacing w:after="0" w:line="240" w:lineRule="auto"/>
        <w:jc w:val="both"/>
        <w:rPr>
          <w:rFonts w:ascii="Times New Roman" w:hAnsi="Times New Roman"/>
          <w:bCs/>
          <w:sz w:val="28"/>
          <w:szCs w:val="28"/>
        </w:rPr>
      </w:pPr>
    </w:p>
    <w:p w14:paraId="69225E77" w14:textId="77777777" w:rsidR="005E52B4" w:rsidRPr="00526F77" w:rsidRDefault="005E52B4" w:rsidP="007706B5">
      <w:pPr>
        <w:spacing w:after="0" w:line="240" w:lineRule="auto"/>
        <w:ind w:firstLine="567"/>
        <w:jc w:val="both"/>
        <w:rPr>
          <w:rFonts w:ascii="Times New Roman" w:hAnsi="Times New Roman"/>
          <w:sz w:val="28"/>
          <w:szCs w:val="28"/>
        </w:rPr>
      </w:pPr>
      <w:r w:rsidRPr="00526F77">
        <w:rPr>
          <w:rFonts w:ascii="Times New Roman" w:hAnsi="Times New Roman"/>
          <w:sz w:val="28"/>
          <w:szCs w:val="28"/>
        </w:rPr>
        <w:t xml:space="preserve">В жизни каждого человека наступает такой момент, когда необходимо решить, где продолжить свое дальнейшее образование или куда пойти работать, т.е. найти свое дело, свою профессию, которая будет приносить удовлетворение на протяжении всего жизненного пути.  </w:t>
      </w:r>
    </w:p>
    <w:p w14:paraId="668EEF98" w14:textId="0EFE7535" w:rsidR="005E52B4" w:rsidRPr="00526F77" w:rsidRDefault="005E52B4" w:rsidP="007706B5">
      <w:pPr>
        <w:spacing w:after="0" w:line="240" w:lineRule="auto"/>
        <w:ind w:firstLine="567"/>
        <w:jc w:val="both"/>
        <w:rPr>
          <w:rFonts w:ascii="Times New Roman" w:hAnsi="Times New Roman"/>
          <w:sz w:val="28"/>
          <w:szCs w:val="28"/>
        </w:rPr>
      </w:pPr>
      <w:r w:rsidRPr="00526F77">
        <w:rPr>
          <w:rFonts w:ascii="Times New Roman" w:hAnsi="Times New Roman"/>
          <w:sz w:val="28"/>
          <w:szCs w:val="28"/>
        </w:rPr>
        <w:t>Каждому гражданину в нашей стране предоставлено право на получение образования, выбор профессии и работу. Однако, у подрастающего поколения недостаточно понимания, как это право реализовать. Одной из причин является недостаток знаний о профессиях, требованиях, которые предъявляются к человеку в рамках той или иной специальности, а также неумение оценить собственные склонности, интересы, способности и пре</w:t>
      </w:r>
      <w:bookmarkStart w:id="0" w:name="_GoBack"/>
      <w:bookmarkEnd w:id="0"/>
      <w:r w:rsidRPr="00526F77">
        <w:rPr>
          <w:rFonts w:ascii="Times New Roman" w:hAnsi="Times New Roman"/>
          <w:sz w:val="28"/>
          <w:szCs w:val="28"/>
        </w:rPr>
        <w:t xml:space="preserve">дпочтения. </w:t>
      </w:r>
    </w:p>
    <w:p w14:paraId="148A776F" w14:textId="1642739E" w:rsidR="005E52B4" w:rsidRPr="00526F77" w:rsidRDefault="005E52B4" w:rsidP="007706B5">
      <w:pPr>
        <w:spacing w:after="0" w:line="240" w:lineRule="auto"/>
        <w:ind w:firstLine="567"/>
        <w:jc w:val="both"/>
        <w:rPr>
          <w:rFonts w:ascii="Times New Roman" w:hAnsi="Times New Roman"/>
          <w:sz w:val="28"/>
          <w:szCs w:val="28"/>
        </w:rPr>
      </w:pPr>
      <w:r w:rsidRPr="00526F77">
        <w:rPr>
          <w:rFonts w:ascii="Times New Roman" w:hAnsi="Times New Roman"/>
          <w:sz w:val="28"/>
          <w:szCs w:val="28"/>
        </w:rPr>
        <w:t xml:space="preserve">Ранняя профессиональная ориентация является одним из эффективных средств, которое позволяет выпускникам сделать правильный выбор, найти дело «по душе». </w:t>
      </w:r>
    </w:p>
    <w:p w14:paraId="1F148F4E" w14:textId="77777777" w:rsidR="005E52B4" w:rsidRPr="00526F77" w:rsidRDefault="005E52B4" w:rsidP="007706B5">
      <w:pPr>
        <w:shd w:val="clear" w:color="auto" w:fill="FFFFFF"/>
        <w:spacing w:after="0" w:line="240" w:lineRule="auto"/>
        <w:ind w:firstLine="567"/>
        <w:jc w:val="both"/>
        <w:rPr>
          <w:rFonts w:ascii="Times New Roman" w:hAnsi="Times New Roman"/>
          <w:sz w:val="28"/>
          <w:szCs w:val="28"/>
        </w:rPr>
      </w:pPr>
      <w:r w:rsidRPr="00526F77">
        <w:rPr>
          <w:rFonts w:ascii="Times New Roman" w:hAnsi="Times New Roman"/>
          <w:sz w:val="28"/>
          <w:szCs w:val="28"/>
        </w:rPr>
        <w:t xml:space="preserve">Что для школьника обычно значит понятие «Профориентация»? Чаще всего в ответ можно услышать, что это изучение, определение своих интересов и способностей для решения будущих профессиональных задач. </w:t>
      </w:r>
    </w:p>
    <w:p w14:paraId="35B4F3A0" w14:textId="77777777" w:rsidR="005E52B4" w:rsidRDefault="005E52B4" w:rsidP="007706B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В связи с этим </w:t>
      </w:r>
      <w:r w:rsidRPr="007706B5">
        <w:rPr>
          <w:rFonts w:ascii="Times New Roman" w:hAnsi="Times New Roman"/>
          <w:sz w:val="28"/>
          <w:szCs w:val="28"/>
        </w:rPr>
        <w:t>с 1 сентября</w:t>
      </w:r>
      <w:r>
        <w:rPr>
          <w:rFonts w:ascii="Times New Roman" w:hAnsi="Times New Roman"/>
          <w:sz w:val="28"/>
          <w:szCs w:val="28"/>
        </w:rPr>
        <w:t xml:space="preserve"> 2023 года во </w:t>
      </w:r>
      <w:r w:rsidRPr="007706B5">
        <w:rPr>
          <w:rFonts w:ascii="Times New Roman" w:hAnsi="Times New Roman"/>
          <w:sz w:val="28"/>
          <w:szCs w:val="28"/>
        </w:rPr>
        <w:t>всех школах нашей страны</w:t>
      </w:r>
      <w:r>
        <w:rPr>
          <w:rFonts w:ascii="Times New Roman" w:hAnsi="Times New Roman"/>
          <w:sz w:val="28"/>
          <w:szCs w:val="28"/>
        </w:rPr>
        <w:t xml:space="preserve"> реализуется е</w:t>
      </w:r>
      <w:r w:rsidRPr="007706B5">
        <w:rPr>
          <w:rFonts w:ascii="Times New Roman" w:hAnsi="Times New Roman"/>
          <w:sz w:val="28"/>
          <w:szCs w:val="28"/>
        </w:rPr>
        <w:t>диная модель профессиональной ориентации</w:t>
      </w:r>
      <w:r>
        <w:rPr>
          <w:rFonts w:ascii="Times New Roman" w:hAnsi="Times New Roman"/>
          <w:sz w:val="28"/>
          <w:szCs w:val="28"/>
        </w:rPr>
        <w:t xml:space="preserve"> «</w:t>
      </w:r>
      <w:proofErr w:type="spellStart"/>
      <w:r w:rsidRPr="007706B5">
        <w:rPr>
          <w:rFonts w:ascii="Times New Roman" w:hAnsi="Times New Roman"/>
          <w:sz w:val="28"/>
          <w:szCs w:val="28"/>
        </w:rPr>
        <w:t>Профминимум</w:t>
      </w:r>
      <w:proofErr w:type="spellEnd"/>
      <w:r>
        <w:rPr>
          <w:rFonts w:ascii="Times New Roman" w:hAnsi="Times New Roman"/>
          <w:sz w:val="28"/>
          <w:szCs w:val="28"/>
        </w:rPr>
        <w:t>».</w:t>
      </w:r>
    </w:p>
    <w:p w14:paraId="79F30D8C" w14:textId="77777777" w:rsidR="005E52B4" w:rsidRDefault="005E52B4" w:rsidP="00DF36B3">
      <w:pPr>
        <w:shd w:val="clear" w:color="auto" w:fill="FFFFFF"/>
        <w:spacing w:after="0" w:line="240" w:lineRule="auto"/>
        <w:ind w:firstLine="567"/>
        <w:jc w:val="both"/>
        <w:rPr>
          <w:rFonts w:ascii="Times New Roman" w:hAnsi="Times New Roman"/>
          <w:sz w:val="28"/>
          <w:szCs w:val="28"/>
        </w:rPr>
      </w:pPr>
      <w:r w:rsidRPr="001D3AC8">
        <w:rPr>
          <w:rFonts w:ascii="Times New Roman" w:hAnsi="Times New Roman"/>
          <w:sz w:val="28"/>
          <w:szCs w:val="28"/>
        </w:rPr>
        <w:t xml:space="preserve">Суть </w:t>
      </w:r>
      <w:r w:rsidRPr="00F10FD9">
        <w:rPr>
          <w:rFonts w:ascii="Times New Roman" w:hAnsi="Times New Roman"/>
          <w:sz w:val="28"/>
          <w:szCs w:val="28"/>
        </w:rPr>
        <w:t>названия</w:t>
      </w:r>
      <w:r w:rsidRPr="001D3AC8">
        <w:rPr>
          <w:rFonts w:ascii="Times New Roman" w:hAnsi="Times New Roman"/>
          <w:sz w:val="28"/>
          <w:szCs w:val="28"/>
        </w:rPr>
        <w:t xml:space="preserve"> проста </w:t>
      </w:r>
      <w:r>
        <w:rPr>
          <w:rFonts w:ascii="Times New Roman" w:hAnsi="Times New Roman"/>
          <w:sz w:val="28"/>
          <w:szCs w:val="28"/>
        </w:rPr>
        <w:t>–</w:t>
      </w:r>
      <w:r w:rsidRPr="001D3AC8">
        <w:rPr>
          <w:rFonts w:ascii="Times New Roman" w:hAnsi="Times New Roman"/>
          <w:sz w:val="28"/>
          <w:szCs w:val="28"/>
        </w:rPr>
        <w:t xml:space="preserve"> нужно, чтобы каждому ребенку России был доступен минимальный набор профориентационных услуг вне зависимости от места проживания и жизненной ситуации. </w:t>
      </w:r>
      <w:r>
        <w:rPr>
          <w:rFonts w:ascii="Times New Roman" w:hAnsi="Times New Roman"/>
          <w:sz w:val="28"/>
          <w:szCs w:val="28"/>
        </w:rPr>
        <w:t xml:space="preserve"> </w:t>
      </w:r>
      <w:proofErr w:type="spellStart"/>
      <w:r>
        <w:rPr>
          <w:rFonts w:ascii="Times New Roman" w:hAnsi="Times New Roman"/>
          <w:sz w:val="28"/>
          <w:szCs w:val="28"/>
        </w:rPr>
        <w:t>Профминимум</w:t>
      </w:r>
      <w:proofErr w:type="spellEnd"/>
      <w:r>
        <w:rPr>
          <w:rFonts w:ascii="Times New Roman" w:hAnsi="Times New Roman"/>
          <w:sz w:val="28"/>
          <w:szCs w:val="28"/>
        </w:rPr>
        <w:t xml:space="preserve"> реа</w:t>
      </w:r>
      <w:r w:rsidRPr="007706B5">
        <w:rPr>
          <w:rFonts w:ascii="Times New Roman" w:hAnsi="Times New Roman"/>
          <w:sz w:val="28"/>
          <w:szCs w:val="28"/>
        </w:rPr>
        <w:t>лизуется на базе</w:t>
      </w:r>
      <w:r>
        <w:rPr>
          <w:rFonts w:ascii="Times New Roman" w:hAnsi="Times New Roman"/>
          <w:sz w:val="28"/>
          <w:szCs w:val="28"/>
        </w:rPr>
        <w:t xml:space="preserve"> федерального профориентационного </w:t>
      </w:r>
      <w:r w:rsidRPr="007706B5">
        <w:rPr>
          <w:rFonts w:ascii="Times New Roman" w:hAnsi="Times New Roman"/>
          <w:sz w:val="28"/>
          <w:szCs w:val="28"/>
        </w:rPr>
        <w:t>проекта «Билет в будущее».</w:t>
      </w:r>
    </w:p>
    <w:p w14:paraId="7C5BBE8C" w14:textId="77777777" w:rsidR="005E52B4" w:rsidRPr="00DF36B3" w:rsidRDefault="005E52B4" w:rsidP="00DF36B3">
      <w:pPr>
        <w:shd w:val="clear" w:color="auto" w:fill="FFFFFF"/>
        <w:spacing w:after="0" w:line="240" w:lineRule="auto"/>
        <w:ind w:firstLine="567"/>
        <w:jc w:val="both"/>
        <w:rPr>
          <w:rFonts w:ascii="Times New Roman" w:hAnsi="Times New Roman"/>
          <w:sz w:val="28"/>
          <w:szCs w:val="28"/>
        </w:rPr>
      </w:pPr>
      <w:r w:rsidRPr="00DF36B3">
        <w:rPr>
          <w:rFonts w:ascii="Times New Roman" w:hAnsi="Times New Roman"/>
          <w:sz w:val="28"/>
          <w:szCs w:val="28"/>
        </w:rPr>
        <w:t xml:space="preserve">Проект «Билет в будущее» нацелен, прежде всего, на </w:t>
      </w:r>
      <w:r w:rsidRPr="00DF36B3">
        <w:rPr>
          <w:rFonts w:ascii="Times New Roman" w:hAnsi="Times New Roman"/>
          <w:bCs/>
          <w:iCs/>
          <w:sz w:val="28"/>
          <w:szCs w:val="28"/>
        </w:rPr>
        <w:t>формирование у учащихся основной и старшей школы навыков осознанного выбора будущей профессии.</w:t>
      </w:r>
    </w:p>
    <w:p w14:paraId="66AA0974" w14:textId="77777777" w:rsidR="005E52B4" w:rsidRPr="00DF36B3" w:rsidRDefault="005E52B4" w:rsidP="00DF36B3">
      <w:pPr>
        <w:shd w:val="clear" w:color="auto" w:fill="FFFFFF"/>
        <w:spacing w:after="0" w:line="240" w:lineRule="auto"/>
        <w:ind w:firstLine="567"/>
        <w:jc w:val="both"/>
        <w:rPr>
          <w:rFonts w:ascii="Times New Roman" w:hAnsi="Times New Roman"/>
          <w:sz w:val="28"/>
          <w:szCs w:val="28"/>
        </w:rPr>
      </w:pPr>
      <w:r w:rsidRPr="00DF36B3">
        <w:rPr>
          <w:rFonts w:ascii="Times New Roman" w:hAnsi="Times New Roman"/>
          <w:sz w:val="28"/>
          <w:szCs w:val="28"/>
        </w:rPr>
        <w:t>Для достижения поставленной цели определены и решаются пять ключевых задач:</w:t>
      </w:r>
    </w:p>
    <w:p w14:paraId="24398614" w14:textId="77777777" w:rsidR="005E52B4" w:rsidRPr="00DF36B3" w:rsidRDefault="005E52B4" w:rsidP="00DF36B3">
      <w:pPr>
        <w:shd w:val="clear" w:color="auto" w:fill="FFFFFF"/>
        <w:spacing w:after="0" w:line="240" w:lineRule="auto"/>
        <w:ind w:firstLine="567"/>
        <w:jc w:val="both"/>
        <w:rPr>
          <w:rFonts w:ascii="Times New Roman" w:hAnsi="Times New Roman"/>
          <w:i/>
          <w:sz w:val="28"/>
          <w:szCs w:val="28"/>
        </w:rPr>
      </w:pPr>
      <w:r w:rsidRPr="00DF36B3">
        <w:rPr>
          <w:rFonts w:ascii="Times New Roman" w:hAnsi="Times New Roman"/>
          <w:i/>
          <w:sz w:val="28"/>
          <w:szCs w:val="28"/>
        </w:rPr>
        <w:t>- предостав</w:t>
      </w:r>
      <w:r>
        <w:rPr>
          <w:rFonts w:ascii="Times New Roman" w:hAnsi="Times New Roman"/>
          <w:i/>
          <w:sz w:val="28"/>
          <w:szCs w:val="28"/>
        </w:rPr>
        <w:t xml:space="preserve">ляются </w:t>
      </w:r>
      <w:r w:rsidRPr="00DF36B3">
        <w:rPr>
          <w:rFonts w:ascii="Times New Roman" w:hAnsi="Times New Roman"/>
          <w:i/>
          <w:sz w:val="28"/>
          <w:szCs w:val="28"/>
        </w:rPr>
        <w:t>новые инструменты для организации профориентационной работы с учащимися;</w:t>
      </w:r>
    </w:p>
    <w:p w14:paraId="4DD96610" w14:textId="77777777" w:rsidR="005E52B4" w:rsidRPr="00DF36B3" w:rsidRDefault="005E52B4" w:rsidP="00DF36B3">
      <w:pPr>
        <w:shd w:val="clear" w:color="auto" w:fill="FFFFFF"/>
        <w:spacing w:after="0" w:line="240" w:lineRule="auto"/>
        <w:ind w:firstLine="567"/>
        <w:jc w:val="both"/>
        <w:rPr>
          <w:rFonts w:ascii="Times New Roman" w:hAnsi="Times New Roman"/>
          <w:i/>
          <w:sz w:val="28"/>
          <w:szCs w:val="28"/>
        </w:rPr>
      </w:pPr>
      <w:r w:rsidRPr="00DF36B3">
        <w:rPr>
          <w:rFonts w:ascii="Times New Roman" w:hAnsi="Times New Roman"/>
          <w:i/>
          <w:sz w:val="28"/>
          <w:szCs w:val="28"/>
        </w:rPr>
        <w:t>- разраб</w:t>
      </w:r>
      <w:r>
        <w:rPr>
          <w:rFonts w:ascii="Times New Roman" w:hAnsi="Times New Roman"/>
          <w:i/>
          <w:sz w:val="28"/>
          <w:szCs w:val="28"/>
        </w:rPr>
        <w:t xml:space="preserve">отаны и реализуются </w:t>
      </w:r>
      <w:r w:rsidRPr="00DF36B3">
        <w:rPr>
          <w:rFonts w:ascii="Times New Roman" w:hAnsi="Times New Roman"/>
          <w:i/>
          <w:sz w:val="28"/>
          <w:szCs w:val="28"/>
        </w:rPr>
        <w:t>профориентационны</w:t>
      </w:r>
      <w:r>
        <w:rPr>
          <w:rFonts w:ascii="Times New Roman" w:hAnsi="Times New Roman"/>
          <w:i/>
          <w:sz w:val="28"/>
          <w:szCs w:val="28"/>
        </w:rPr>
        <w:t>е</w:t>
      </w:r>
      <w:r w:rsidRPr="00DF36B3">
        <w:rPr>
          <w:rFonts w:ascii="Times New Roman" w:hAnsi="Times New Roman"/>
          <w:i/>
          <w:sz w:val="28"/>
          <w:szCs w:val="28"/>
        </w:rPr>
        <w:t xml:space="preserve"> программ</w:t>
      </w:r>
      <w:r>
        <w:rPr>
          <w:rFonts w:ascii="Times New Roman" w:hAnsi="Times New Roman"/>
          <w:i/>
          <w:sz w:val="28"/>
          <w:szCs w:val="28"/>
        </w:rPr>
        <w:t>ы</w:t>
      </w:r>
      <w:r w:rsidRPr="00DF36B3">
        <w:rPr>
          <w:rFonts w:ascii="Times New Roman" w:hAnsi="Times New Roman"/>
          <w:i/>
          <w:sz w:val="28"/>
          <w:szCs w:val="28"/>
        </w:rPr>
        <w:t xml:space="preserve"> для разных категорий детей;</w:t>
      </w:r>
    </w:p>
    <w:p w14:paraId="282D4184" w14:textId="1146FCF0" w:rsidR="005E52B4" w:rsidRPr="00DF36B3" w:rsidRDefault="005E52B4" w:rsidP="00DF36B3">
      <w:pPr>
        <w:shd w:val="clear" w:color="auto" w:fill="FFFFFF"/>
        <w:spacing w:after="0" w:line="240" w:lineRule="auto"/>
        <w:ind w:firstLine="567"/>
        <w:jc w:val="both"/>
        <w:rPr>
          <w:rFonts w:ascii="Times New Roman" w:hAnsi="Times New Roman"/>
          <w:i/>
          <w:sz w:val="28"/>
          <w:szCs w:val="28"/>
        </w:rPr>
      </w:pPr>
      <w:r w:rsidRPr="00DF36B3">
        <w:rPr>
          <w:rFonts w:ascii="Times New Roman" w:hAnsi="Times New Roman"/>
          <w:i/>
          <w:sz w:val="28"/>
          <w:szCs w:val="28"/>
        </w:rPr>
        <w:t xml:space="preserve">- </w:t>
      </w:r>
      <w:r>
        <w:rPr>
          <w:rFonts w:ascii="Times New Roman" w:hAnsi="Times New Roman"/>
          <w:i/>
          <w:sz w:val="28"/>
          <w:szCs w:val="28"/>
        </w:rPr>
        <w:t xml:space="preserve">мероприятия направлены на </w:t>
      </w:r>
      <w:r w:rsidRPr="00DF36B3">
        <w:rPr>
          <w:rFonts w:ascii="Times New Roman" w:hAnsi="Times New Roman"/>
          <w:i/>
          <w:sz w:val="28"/>
          <w:szCs w:val="28"/>
        </w:rPr>
        <w:t xml:space="preserve">формирование мотивации </w:t>
      </w:r>
      <w:r>
        <w:rPr>
          <w:rFonts w:ascii="Times New Roman" w:hAnsi="Times New Roman"/>
          <w:i/>
          <w:sz w:val="28"/>
          <w:szCs w:val="28"/>
        </w:rPr>
        <w:t xml:space="preserve">учащихся </w:t>
      </w:r>
      <w:r w:rsidRPr="00DF36B3">
        <w:rPr>
          <w:rFonts w:ascii="Times New Roman" w:hAnsi="Times New Roman"/>
          <w:i/>
          <w:sz w:val="28"/>
          <w:szCs w:val="28"/>
        </w:rPr>
        <w:t>к самоопределению</w:t>
      </w:r>
      <w:r>
        <w:rPr>
          <w:rFonts w:ascii="Times New Roman" w:hAnsi="Times New Roman"/>
          <w:i/>
          <w:sz w:val="28"/>
          <w:szCs w:val="28"/>
        </w:rPr>
        <w:t xml:space="preserve">, </w:t>
      </w:r>
      <w:r w:rsidRPr="00DF36B3">
        <w:rPr>
          <w:rFonts w:ascii="Times New Roman" w:hAnsi="Times New Roman"/>
          <w:i/>
          <w:sz w:val="28"/>
          <w:szCs w:val="28"/>
        </w:rPr>
        <w:t>знакомство с миром новых профессий;</w:t>
      </w:r>
    </w:p>
    <w:p w14:paraId="6B37264A" w14:textId="09BC20E7" w:rsidR="005E52B4" w:rsidRPr="00DF36B3" w:rsidRDefault="005E52B4" w:rsidP="00DF36B3">
      <w:pPr>
        <w:shd w:val="clear" w:color="auto" w:fill="FFFFFF"/>
        <w:spacing w:after="0" w:line="240" w:lineRule="auto"/>
        <w:ind w:firstLine="567"/>
        <w:jc w:val="both"/>
        <w:rPr>
          <w:rFonts w:ascii="Times New Roman" w:hAnsi="Times New Roman"/>
          <w:i/>
          <w:sz w:val="28"/>
          <w:szCs w:val="28"/>
        </w:rPr>
      </w:pPr>
      <w:r>
        <w:rPr>
          <w:rFonts w:ascii="Times New Roman" w:hAnsi="Times New Roman"/>
          <w:i/>
          <w:sz w:val="28"/>
          <w:szCs w:val="28"/>
        </w:rPr>
        <w:t xml:space="preserve">- разрабатываются и предоставляются </w:t>
      </w:r>
      <w:r w:rsidRPr="00DF36B3">
        <w:rPr>
          <w:rFonts w:ascii="Times New Roman" w:hAnsi="Times New Roman"/>
          <w:i/>
          <w:sz w:val="28"/>
          <w:szCs w:val="28"/>
        </w:rPr>
        <w:t>учащимся индивидуальны</w:t>
      </w:r>
      <w:r>
        <w:rPr>
          <w:rFonts w:ascii="Times New Roman" w:hAnsi="Times New Roman"/>
          <w:i/>
          <w:sz w:val="28"/>
          <w:szCs w:val="28"/>
        </w:rPr>
        <w:t>е</w:t>
      </w:r>
      <w:r w:rsidRPr="00DF36B3">
        <w:rPr>
          <w:rFonts w:ascii="Times New Roman" w:hAnsi="Times New Roman"/>
          <w:i/>
          <w:sz w:val="28"/>
          <w:szCs w:val="28"/>
        </w:rPr>
        <w:t xml:space="preserve"> рекомендаци</w:t>
      </w:r>
      <w:r>
        <w:rPr>
          <w:rFonts w:ascii="Times New Roman" w:hAnsi="Times New Roman"/>
          <w:i/>
          <w:sz w:val="28"/>
          <w:szCs w:val="28"/>
        </w:rPr>
        <w:t>и</w:t>
      </w:r>
      <w:r w:rsidRPr="00DF36B3">
        <w:rPr>
          <w:rFonts w:ascii="Times New Roman" w:hAnsi="Times New Roman"/>
          <w:i/>
          <w:sz w:val="28"/>
          <w:szCs w:val="28"/>
        </w:rPr>
        <w:t xml:space="preserve"> по выбору дальнейшего образовательного пути.</w:t>
      </w:r>
    </w:p>
    <w:p w14:paraId="3DC4CDB5" w14:textId="77777777" w:rsidR="005E52B4" w:rsidRPr="00DF36B3" w:rsidRDefault="005E52B4" w:rsidP="007706B5">
      <w:pPr>
        <w:shd w:val="clear" w:color="auto" w:fill="FFFFFF"/>
        <w:spacing w:after="0" w:line="240" w:lineRule="auto"/>
        <w:ind w:firstLine="567"/>
        <w:jc w:val="both"/>
        <w:rPr>
          <w:rFonts w:ascii="Times New Roman" w:hAnsi="Times New Roman"/>
          <w:i/>
          <w:sz w:val="28"/>
          <w:szCs w:val="28"/>
        </w:rPr>
      </w:pPr>
    </w:p>
    <w:p w14:paraId="3EC5A23A" w14:textId="73B7DE97" w:rsidR="005E52B4" w:rsidRPr="007706B5" w:rsidRDefault="005E52B4" w:rsidP="001D3AC8">
      <w:pPr>
        <w:shd w:val="clear" w:color="auto" w:fill="FFFFFF"/>
        <w:spacing w:after="0" w:line="240" w:lineRule="auto"/>
        <w:ind w:firstLine="567"/>
        <w:jc w:val="both"/>
        <w:rPr>
          <w:rFonts w:ascii="Times New Roman" w:hAnsi="Times New Roman"/>
          <w:sz w:val="28"/>
          <w:szCs w:val="28"/>
        </w:rPr>
      </w:pPr>
      <w:r w:rsidRPr="001D3AC8">
        <w:rPr>
          <w:rFonts w:ascii="Times New Roman" w:hAnsi="Times New Roman"/>
          <w:sz w:val="28"/>
          <w:szCs w:val="28"/>
        </w:rPr>
        <w:t>В нашей школе реализуются два уровня</w:t>
      </w:r>
      <w:r>
        <w:rPr>
          <w:rFonts w:ascii="Times New Roman" w:hAnsi="Times New Roman"/>
          <w:sz w:val="28"/>
          <w:szCs w:val="28"/>
        </w:rPr>
        <w:t xml:space="preserve"> – базовый и основной. </w:t>
      </w:r>
      <w:r w:rsidRPr="007706B5">
        <w:rPr>
          <w:rFonts w:ascii="Times New Roman" w:hAnsi="Times New Roman"/>
          <w:sz w:val="28"/>
          <w:szCs w:val="28"/>
        </w:rPr>
        <w:t xml:space="preserve">К проекту «Билет в будущее» наша школа присоединилась в 2022 году: это было 60 человек учащихся и 2 педагога-навигатора. В текущем учебном году количество учащиеся </w:t>
      </w:r>
      <w:r>
        <w:rPr>
          <w:rFonts w:ascii="Times New Roman" w:hAnsi="Times New Roman"/>
          <w:sz w:val="28"/>
          <w:szCs w:val="28"/>
        </w:rPr>
        <w:t xml:space="preserve">возросло до </w:t>
      </w:r>
      <w:r w:rsidRPr="007706B5">
        <w:rPr>
          <w:rFonts w:ascii="Times New Roman" w:hAnsi="Times New Roman"/>
          <w:sz w:val="28"/>
          <w:szCs w:val="28"/>
        </w:rPr>
        <w:t>162 человек и 7 педагогов-навигаторов</w:t>
      </w:r>
      <w:r>
        <w:rPr>
          <w:rFonts w:ascii="Times New Roman" w:hAnsi="Times New Roman"/>
          <w:sz w:val="28"/>
          <w:szCs w:val="28"/>
        </w:rPr>
        <w:t xml:space="preserve">, которые занимаются их </w:t>
      </w:r>
      <w:r w:rsidRPr="007706B5">
        <w:rPr>
          <w:rFonts w:ascii="Times New Roman" w:hAnsi="Times New Roman"/>
          <w:sz w:val="28"/>
          <w:szCs w:val="28"/>
        </w:rPr>
        <w:t>сопровожд</w:t>
      </w:r>
      <w:r>
        <w:rPr>
          <w:rFonts w:ascii="Times New Roman" w:hAnsi="Times New Roman"/>
          <w:sz w:val="28"/>
          <w:szCs w:val="28"/>
        </w:rPr>
        <w:t>ением.</w:t>
      </w:r>
      <w:r w:rsidRPr="007706B5">
        <w:rPr>
          <w:rFonts w:ascii="Times New Roman" w:hAnsi="Times New Roman"/>
          <w:sz w:val="28"/>
          <w:szCs w:val="28"/>
        </w:rPr>
        <w:t xml:space="preserve"> </w:t>
      </w:r>
    </w:p>
    <w:p w14:paraId="3EED6D27" w14:textId="77777777" w:rsidR="005E52B4" w:rsidRPr="007706B5" w:rsidRDefault="005E52B4" w:rsidP="00417252">
      <w:pPr>
        <w:spacing w:after="0" w:line="240" w:lineRule="auto"/>
        <w:ind w:firstLine="567"/>
        <w:jc w:val="both"/>
        <w:rPr>
          <w:rFonts w:ascii="Times New Roman" w:hAnsi="Times New Roman"/>
          <w:sz w:val="28"/>
          <w:szCs w:val="28"/>
          <w:shd w:val="clear" w:color="auto" w:fill="FFFFFF"/>
        </w:rPr>
      </w:pPr>
      <w:r w:rsidRPr="007706B5">
        <w:rPr>
          <w:rFonts w:ascii="Times New Roman" w:hAnsi="Times New Roman"/>
          <w:sz w:val="28"/>
          <w:szCs w:val="28"/>
          <w:shd w:val="clear" w:color="auto" w:fill="FFFFFF"/>
        </w:rPr>
        <w:lastRenderedPageBreak/>
        <w:t>В закрытом контуре проекта «Билет в будущее» предусмотрено</w:t>
      </w:r>
      <w:r>
        <w:rPr>
          <w:rFonts w:ascii="Times New Roman" w:hAnsi="Times New Roman"/>
          <w:sz w:val="28"/>
          <w:szCs w:val="28"/>
          <w:shd w:val="clear" w:color="auto" w:fill="FFFFFF"/>
        </w:rPr>
        <w:t xml:space="preserve"> </w:t>
      </w:r>
      <w:r w:rsidRPr="00417252">
        <w:rPr>
          <w:rFonts w:ascii="Times New Roman" w:hAnsi="Times New Roman"/>
          <w:sz w:val="28"/>
          <w:szCs w:val="28"/>
          <w:shd w:val="clear" w:color="auto" w:fill="FFFFFF"/>
        </w:rPr>
        <w:t>6 ключевых этапов</w:t>
      </w:r>
      <w:r w:rsidRPr="007706B5">
        <w:rPr>
          <w:rFonts w:ascii="Times New Roman" w:hAnsi="Times New Roman"/>
          <w:sz w:val="28"/>
          <w:szCs w:val="28"/>
          <w:shd w:val="clear" w:color="auto" w:fill="FFFFFF"/>
        </w:rPr>
        <w:t xml:space="preserve">, которые рекомендуется проходить последовательно. </w:t>
      </w:r>
    </w:p>
    <w:p w14:paraId="35815918" w14:textId="6FE33B11" w:rsidR="005E52B4" w:rsidRPr="00C31E08" w:rsidRDefault="005E52B4" w:rsidP="00C31E08">
      <w:pPr>
        <w:spacing w:after="0" w:line="240" w:lineRule="auto"/>
        <w:ind w:firstLine="567"/>
        <w:jc w:val="both"/>
        <w:rPr>
          <w:rFonts w:ascii="Times New Roman" w:hAnsi="Times New Roman"/>
          <w:sz w:val="28"/>
          <w:szCs w:val="28"/>
        </w:rPr>
      </w:pPr>
      <w:r w:rsidRPr="00C31E08">
        <w:rPr>
          <w:rFonts w:ascii="Times New Roman" w:hAnsi="Times New Roman"/>
          <w:sz w:val="28"/>
          <w:szCs w:val="28"/>
        </w:rPr>
        <w:t xml:space="preserve">Условно эти этапы можно разделить на 3 периода </w:t>
      </w:r>
      <w:r>
        <w:rPr>
          <w:rFonts w:ascii="Times New Roman" w:hAnsi="Times New Roman"/>
          <w:sz w:val="28"/>
          <w:szCs w:val="28"/>
        </w:rPr>
        <w:t>или части.</w:t>
      </w:r>
      <w:r w:rsidRPr="00C31E08">
        <w:rPr>
          <w:rFonts w:ascii="Times New Roman" w:hAnsi="Times New Roman"/>
          <w:sz w:val="28"/>
          <w:szCs w:val="28"/>
        </w:rPr>
        <w:t xml:space="preserve"> Как прожили их мы? </w:t>
      </w:r>
    </w:p>
    <w:p w14:paraId="3E43C516" w14:textId="77777777" w:rsidR="005E52B4" w:rsidRDefault="005E52B4" w:rsidP="00C31E08">
      <w:pPr>
        <w:spacing w:after="0" w:line="240" w:lineRule="auto"/>
        <w:ind w:firstLine="567"/>
        <w:jc w:val="both"/>
        <w:rPr>
          <w:rFonts w:ascii="Times New Roman" w:hAnsi="Times New Roman"/>
          <w:sz w:val="28"/>
          <w:szCs w:val="28"/>
        </w:rPr>
      </w:pPr>
      <w:r w:rsidRPr="00C31E08">
        <w:rPr>
          <w:rFonts w:ascii="Times New Roman" w:hAnsi="Times New Roman"/>
          <w:sz w:val="28"/>
          <w:szCs w:val="28"/>
        </w:rPr>
        <w:t>Путь в проекте начинался с вводного урока «Моя Россия</w:t>
      </w:r>
      <w:r>
        <w:rPr>
          <w:rFonts w:ascii="Times New Roman" w:hAnsi="Times New Roman"/>
          <w:sz w:val="28"/>
          <w:szCs w:val="28"/>
        </w:rPr>
        <w:t xml:space="preserve"> – </w:t>
      </w:r>
      <w:r w:rsidRPr="00C31E08">
        <w:rPr>
          <w:rFonts w:ascii="Times New Roman" w:hAnsi="Times New Roman"/>
          <w:sz w:val="28"/>
          <w:szCs w:val="28"/>
        </w:rPr>
        <w:t xml:space="preserve">мои горизонты», на котором </w:t>
      </w:r>
      <w:r>
        <w:rPr>
          <w:rFonts w:ascii="Times New Roman" w:hAnsi="Times New Roman"/>
          <w:sz w:val="28"/>
          <w:szCs w:val="28"/>
        </w:rPr>
        <w:t>педагоги-навигаторы</w:t>
      </w:r>
      <w:r w:rsidRPr="00C31E08">
        <w:rPr>
          <w:rFonts w:ascii="Times New Roman" w:hAnsi="Times New Roman"/>
          <w:sz w:val="28"/>
          <w:szCs w:val="28"/>
        </w:rPr>
        <w:t xml:space="preserve"> обсудили с ребятами, что такое профессиональная самореализация, зачем и как к ней идти. </w:t>
      </w:r>
      <w:r w:rsidRPr="00D96A95">
        <w:rPr>
          <w:rFonts w:ascii="Times New Roman" w:hAnsi="Times New Roman"/>
          <w:b/>
          <w:sz w:val="28"/>
          <w:szCs w:val="28"/>
        </w:rPr>
        <w:t>Это был первый этап «Увлекаюсь».</w:t>
      </w:r>
      <w:r w:rsidRPr="00C31E08">
        <w:rPr>
          <w:rFonts w:ascii="Times New Roman" w:hAnsi="Times New Roman"/>
          <w:sz w:val="28"/>
          <w:szCs w:val="28"/>
        </w:rPr>
        <w:t xml:space="preserve"> </w:t>
      </w:r>
    </w:p>
    <w:p w14:paraId="48ECAEE3" w14:textId="77777777" w:rsidR="005E52B4" w:rsidRPr="00C31E08" w:rsidRDefault="005E52B4" w:rsidP="00D96A95">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Затем прошла серия </w:t>
      </w:r>
      <w:r w:rsidRPr="00C31E08">
        <w:rPr>
          <w:rFonts w:ascii="Times New Roman" w:hAnsi="Times New Roman"/>
          <w:sz w:val="28"/>
          <w:szCs w:val="28"/>
        </w:rPr>
        <w:t>тематически</w:t>
      </w:r>
      <w:r>
        <w:rPr>
          <w:rFonts w:ascii="Times New Roman" w:hAnsi="Times New Roman"/>
          <w:sz w:val="28"/>
          <w:szCs w:val="28"/>
        </w:rPr>
        <w:t>х</w:t>
      </w:r>
      <w:r w:rsidRPr="00C31E08">
        <w:rPr>
          <w:rFonts w:ascii="Times New Roman" w:hAnsi="Times New Roman"/>
          <w:sz w:val="28"/>
          <w:szCs w:val="28"/>
        </w:rPr>
        <w:t xml:space="preserve"> профориентационны</w:t>
      </w:r>
      <w:r>
        <w:rPr>
          <w:rFonts w:ascii="Times New Roman" w:hAnsi="Times New Roman"/>
          <w:sz w:val="28"/>
          <w:szCs w:val="28"/>
        </w:rPr>
        <w:t>х</w:t>
      </w:r>
      <w:r w:rsidRPr="00C31E08">
        <w:rPr>
          <w:rFonts w:ascii="Times New Roman" w:hAnsi="Times New Roman"/>
          <w:sz w:val="28"/>
          <w:szCs w:val="28"/>
        </w:rPr>
        <w:t xml:space="preserve"> урок</w:t>
      </w:r>
      <w:r>
        <w:rPr>
          <w:rFonts w:ascii="Times New Roman" w:hAnsi="Times New Roman"/>
          <w:sz w:val="28"/>
          <w:szCs w:val="28"/>
        </w:rPr>
        <w:t xml:space="preserve">ов, каждый из которых носил </w:t>
      </w:r>
      <w:r w:rsidRPr="00C31E08">
        <w:rPr>
          <w:rFonts w:ascii="Times New Roman" w:hAnsi="Times New Roman"/>
          <w:sz w:val="28"/>
          <w:szCs w:val="28"/>
        </w:rPr>
        <w:t>интерактивный характер</w:t>
      </w:r>
      <w:r>
        <w:rPr>
          <w:rFonts w:ascii="Times New Roman" w:hAnsi="Times New Roman"/>
          <w:sz w:val="28"/>
          <w:szCs w:val="28"/>
        </w:rPr>
        <w:t>: использовались</w:t>
      </w:r>
      <w:r w:rsidRPr="00C31E08">
        <w:rPr>
          <w:rFonts w:ascii="Times New Roman" w:hAnsi="Times New Roman"/>
          <w:sz w:val="28"/>
          <w:szCs w:val="28"/>
        </w:rPr>
        <w:t xml:space="preserve"> видеоролик</w:t>
      </w:r>
      <w:r>
        <w:rPr>
          <w:rFonts w:ascii="Times New Roman" w:hAnsi="Times New Roman"/>
          <w:sz w:val="28"/>
          <w:szCs w:val="28"/>
        </w:rPr>
        <w:t>и</w:t>
      </w:r>
      <w:r w:rsidRPr="00C31E08">
        <w:rPr>
          <w:rFonts w:ascii="Times New Roman" w:hAnsi="Times New Roman"/>
          <w:sz w:val="28"/>
          <w:szCs w:val="28"/>
        </w:rPr>
        <w:t>, игр</w:t>
      </w:r>
      <w:r>
        <w:rPr>
          <w:rFonts w:ascii="Times New Roman" w:hAnsi="Times New Roman"/>
          <w:sz w:val="28"/>
          <w:szCs w:val="28"/>
        </w:rPr>
        <w:t>ы</w:t>
      </w:r>
      <w:r w:rsidRPr="00C31E08">
        <w:rPr>
          <w:rFonts w:ascii="Times New Roman" w:hAnsi="Times New Roman"/>
          <w:sz w:val="28"/>
          <w:szCs w:val="28"/>
        </w:rPr>
        <w:t>, задани</w:t>
      </w:r>
      <w:r>
        <w:rPr>
          <w:rFonts w:ascii="Times New Roman" w:hAnsi="Times New Roman"/>
          <w:sz w:val="28"/>
          <w:szCs w:val="28"/>
        </w:rPr>
        <w:t>я</w:t>
      </w:r>
      <w:r w:rsidRPr="00C31E08">
        <w:rPr>
          <w:rFonts w:ascii="Times New Roman" w:hAnsi="Times New Roman"/>
          <w:sz w:val="28"/>
          <w:szCs w:val="28"/>
        </w:rPr>
        <w:t>-практикум</w:t>
      </w:r>
      <w:r>
        <w:rPr>
          <w:rFonts w:ascii="Times New Roman" w:hAnsi="Times New Roman"/>
          <w:sz w:val="28"/>
          <w:szCs w:val="28"/>
        </w:rPr>
        <w:t>ы</w:t>
      </w:r>
      <w:r w:rsidRPr="00C31E08">
        <w:rPr>
          <w:rFonts w:ascii="Times New Roman" w:hAnsi="Times New Roman"/>
          <w:sz w:val="28"/>
          <w:szCs w:val="28"/>
        </w:rPr>
        <w:t xml:space="preserve">. Все уроки формируются с помощью инструмента платформы проекта </w:t>
      </w:r>
      <w:r>
        <w:rPr>
          <w:rFonts w:ascii="Times New Roman" w:hAnsi="Times New Roman"/>
          <w:sz w:val="28"/>
          <w:szCs w:val="28"/>
        </w:rPr>
        <w:t>–</w:t>
      </w:r>
      <w:r w:rsidRPr="00C31E08">
        <w:rPr>
          <w:rFonts w:ascii="Times New Roman" w:hAnsi="Times New Roman"/>
          <w:sz w:val="28"/>
          <w:szCs w:val="28"/>
        </w:rPr>
        <w:t xml:space="preserve"> Конструктора будущего. На основе желаемых параметров Конструктор собирает пошаговый сценарий профориентационного занятия. </w:t>
      </w:r>
    </w:p>
    <w:p w14:paraId="3AFE28C3" w14:textId="77777777"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Старшеклассники, на мой взгляд, </w:t>
      </w:r>
      <w:r w:rsidRPr="00C31E08">
        <w:rPr>
          <w:rFonts w:ascii="Times New Roman" w:hAnsi="Times New Roman"/>
          <w:sz w:val="28"/>
          <w:szCs w:val="28"/>
        </w:rPr>
        <w:t xml:space="preserve">нуждаются в углубленном процессе самоопределения. </w:t>
      </w:r>
      <w:r>
        <w:rPr>
          <w:rFonts w:ascii="Times New Roman" w:hAnsi="Times New Roman"/>
          <w:sz w:val="28"/>
          <w:szCs w:val="28"/>
        </w:rPr>
        <w:t xml:space="preserve">Поэтому им предлагались различные дополнительные задания. Например, в </w:t>
      </w:r>
      <w:r w:rsidRPr="00C31E08">
        <w:rPr>
          <w:rFonts w:ascii="Times New Roman" w:hAnsi="Times New Roman"/>
          <w:sz w:val="28"/>
          <w:szCs w:val="28"/>
        </w:rPr>
        <w:t xml:space="preserve">качестве задания им было </w:t>
      </w:r>
      <w:r>
        <w:rPr>
          <w:rFonts w:ascii="Times New Roman" w:hAnsi="Times New Roman"/>
          <w:sz w:val="28"/>
          <w:szCs w:val="28"/>
        </w:rPr>
        <w:t xml:space="preserve">необходимо заполнить </w:t>
      </w:r>
      <w:r w:rsidRPr="00C31E08">
        <w:rPr>
          <w:rFonts w:ascii="Times New Roman" w:hAnsi="Times New Roman"/>
          <w:sz w:val="28"/>
          <w:szCs w:val="28"/>
        </w:rPr>
        <w:t>«Древо профессий»</w:t>
      </w:r>
      <w:r>
        <w:rPr>
          <w:rFonts w:ascii="Times New Roman" w:hAnsi="Times New Roman"/>
          <w:sz w:val="28"/>
          <w:szCs w:val="28"/>
        </w:rPr>
        <w:t xml:space="preserve">. Анализ предложенного </w:t>
      </w:r>
      <w:r w:rsidRPr="00C31E08">
        <w:rPr>
          <w:rFonts w:ascii="Times New Roman" w:hAnsi="Times New Roman"/>
          <w:sz w:val="28"/>
          <w:szCs w:val="28"/>
        </w:rPr>
        <w:t>задания показал, что «строили» сво</w:t>
      </w:r>
      <w:r>
        <w:rPr>
          <w:rFonts w:ascii="Times New Roman" w:hAnsi="Times New Roman"/>
          <w:sz w:val="28"/>
          <w:szCs w:val="28"/>
        </w:rPr>
        <w:t>ё</w:t>
      </w:r>
      <w:r w:rsidRPr="00C31E08">
        <w:rPr>
          <w:rFonts w:ascii="Times New Roman" w:hAnsi="Times New Roman"/>
          <w:sz w:val="28"/>
          <w:szCs w:val="28"/>
        </w:rPr>
        <w:t xml:space="preserve"> дерево професси</w:t>
      </w:r>
      <w:r>
        <w:rPr>
          <w:rFonts w:ascii="Times New Roman" w:hAnsi="Times New Roman"/>
          <w:sz w:val="28"/>
          <w:szCs w:val="28"/>
        </w:rPr>
        <w:t>й</w:t>
      </w:r>
      <w:r w:rsidRPr="00C31E08">
        <w:rPr>
          <w:rFonts w:ascii="Times New Roman" w:hAnsi="Times New Roman"/>
          <w:sz w:val="28"/>
          <w:szCs w:val="28"/>
        </w:rPr>
        <w:t xml:space="preserve"> старшеклассники, исходя из выбранного профиля обучения, личных интересов и способностей, возможно, открывая для себя новую профессию или отрасль, к которой она относится. </w:t>
      </w:r>
    </w:p>
    <w:p w14:paraId="436E82B4" w14:textId="41078F88" w:rsidR="005E52B4" w:rsidRDefault="005E52B4" w:rsidP="00C31E08">
      <w:pPr>
        <w:spacing w:after="0" w:line="240" w:lineRule="auto"/>
        <w:ind w:firstLine="567"/>
        <w:jc w:val="both"/>
        <w:rPr>
          <w:rFonts w:ascii="Times New Roman" w:hAnsi="Times New Roman"/>
          <w:sz w:val="28"/>
          <w:szCs w:val="28"/>
        </w:rPr>
      </w:pPr>
      <w:r w:rsidRPr="00CB6541">
        <w:rPr>
          <w:rFonts w:ascii="Times New Roman" w:hAnsi="Times New Roman"/>
          <w:b/>
          <w:bCs/>
          <w:sz w:val="28"/>
          <w:szCs w:val="28"/>
        </w:rPr>
        <w:t xml:space="preserve">Второй этап и пятый этапы </w:t>
      </w:r>
      <w:r>
        <w:rPr>
          <w:rFonts w:ascii="Times New Roman" w:hAnsi="Times New Roman"/>
          <w:sz w:val="28"/>
          <w:szCs w:val="28"/>
        </w:rPr>
        <w:t>представляет собой</w:t>
      </w:r>
      <w:r w:rsidRPr="00C31E08">
        <w:rPr>
          <w:rFonts w:ascii="Times New Roman" w:hAnsi="Times New Roman"/>
          <w:sz w:val="28"/>
          <w:szCs w:val="28"/>
        </w:rPr>
        <w:t xml:space="preserve"> навигационн</w:t>
      </w:r>
      <w:r>
        <w:rPr>
          <w:rFonts w:ascii="Times New Roman" w:hAnsi="Times New Roman"/>
          <w:sz w:val="28"/>
          <w:szCs w:val="28"/>
        </w:rPr>
        <w:t>ую</w:t>
      </w:r>
      <w:r w:rsidRPr="00C31E08">
        <w:rPr>
          <w:rFonts w:ascii="Times New Roman" w:hAnsi="Times New Roman"/>
          <w:sz w:val="28"/>
          <w:szCs w:val="28"/>
        </w:rPr>
        <w:t xml:space="preserve"> диагностик</w:t>
      </w:r>
      <w:r>
        <w:rPr>
          <w:rFonts w:ascii="Times New Roman" w:hAnsi="Times New Roman"/>
          <w:sz w:val="28"/>
          <w:szCs w:val="28"/>
        </w:rPr>
        <w:t>у</w:t>
      </w:r>
      <w:r w:rsidRPr="00C31E08">
        <w:rPr>
          <w:rFonts w:ascii="Times New Roman" w:hAnsi="Times New Roman"/>
          <w:sz w:val="28"/>
          <w:szCs w:val="28"/>
        </w:rPr>
        <w:t xml:space="preserve">. </w:t>
      </w:r>
      <w:r>
        <w:rPr>
          <w:rFonts w:ascii="Times New Roman" w:hAnsi="Times New Roman"/>
          <w:sz w:val="28"/>
          <w:szCs w:val="28"/>
        </w:rPr>
        <w:t>Д</w:t>
      </w:r>
      <w:r w:rsidRPr="00C31E08">
        <w:rPr>
          <w:rFonts w:ascii="Times New Roman" w:hAnsi="Times New Roman"/>
          <w:sz w:val="28"/>
          <w:szCs w:val="28"/>
        </w:rPr>
        <w:t>ля обучающихся был</w:t>
      </w:r>
      <w:r>
        <w:rPr>
          <w:rFonts w:ascii="Times New Roman" w:hAnsi="Times New Roman"/>
          <w:sz w:val="28"/>
          <w:szCs w:val="28"/>
        </w:rPr>
        <w:t>и</w:t>
      </w:r>
      <w:r w:rsidRPr="00C31E08">
        <w:rPr>
          <w:rFonts w:ascii="Times New Roman" w:hAnsi="Times New Roman"/>
          <w:sz w:val="28"/>
          <w:szCs w:val="28"/>
        </w:rPr>
        <w:t xml:space="preserve"> провед</w:t>
      </w:r>
      <w:r>
        <w:rPr>
          <w:rFonts w:ascii="Times New Roman" w:hAnsi="Times New Roman"/>
          <w:sz w:val="28"/>
          <w:szCs w:val="28"/>
        </w:rPr>
        <w:t xml:space="preserve">ены </w:t>
      </w:r>
      <w:r w:rsidRPr="00C31E08">
        <w:rPr>
          <w:rFonts w:ascii="Times New Roman" w:hAnsi="Times New Roman"/>
          <w:sz w:val="28"/>
          <w:szCs w:val="28"/>
        </w:rPr>
        <w:t>тест</w:t>
      </w:r>
      <w:r>
        <w:rPr>
          <w:rFonts w:ascii="Times New Roman" w:hAnsi="Times New Roman"/>
          <w:sz w:val="28"/>
          <w:szCs w:val="28"/>
        </w:rPr>
        <w:t>ы</w:t>
      </w:r>
      <w:r w:rsidRPr="00C31E08">
        <w:rPr>
          <w:rFonts w:ascii="Times New Roman" w:hAnsi="Times New Roman"/>
          <w:sz w:val="28"/>
          <w:szCs w:val="28"/>
        </w:rPr>
        <w:t xml:space="preserve"> «Мои </w:t>
      </w:r>
      <w:proofErr w:type="spellStart"/>
      <w:r w:rsidRPr="00C31E08">
        <w:rPr>
          <w:rFonts w:ascii="Times New Roman" w:hAnsi="Times New Roman"/>
          <w:sz w:val="28"/>
          <w:szCs w:val="28"/>
        </w:rPr>
        <w:t>профсреды</w:t>
      </w:r>
      <w:proofErr w:type="spellEnd"/>
      <w:r w:rsidRPr="00C31E08">
        <w:rPr>
          <w:rFonts w:ascii="Times New Roman" w:hAnsi="Times New Roman"/>
          <w:sz w:val="28"/>
          <w:szCs w:val="28"/>
        </w:rPr>
        <w:t>» «Мои ориентиры»</w:t>
      </w:r>
      <w:r>
        <w:rPr>
          <w:rFonts w:ascii="Times New Roman" w:hAnsi="Times New Roman"/>
          <w:sz w:val="28"/>
          <w:szCs w:val="28"/>
        </w:rPr>
        <w:t>. На данных этапах педагогам-навигаторам важно настроить детей на серьёзную, ответственную работу и прохождение всеми детьми данных диагностик. При необходимости создать условия и для участия в тестах. Ведь исходя из полученных результатов, определяется объём необходимой помощи, ф</w:t>
      </w:r>
      <w:r w:rsidRPr="00C31E08">
        <w:rPr>
          <w:rFonts w:ascii="Times New Roman" w:hAnsi="Times New Roman"/>
          <w:sz w:val="28"/>
          <w:szCs w:val="28"/>
        </w:rPr>
        <w:t>ормир</w:t>
      </w:r>
      <w:r>
        <w:rPr>
          <w:rFonts w:ascii="Times New Roman" w:hAnsi="Times New Roman"/>
          <w:sz w:val="28"/>
          <w:szCs w:val="28"/>
        </w:rPr>
        <w:t>уется</w:t>
      </w:r>
      <w:r w:rsidRPr="00C31E08">
        <w:rPr>
          <w:rFonts w:ascii="Times New Roman" w:hAnsi="Times New Roman"/>
          <w:sz w:val="28"/>
          <w:szCs w:val="28"/>
        </w:rPr>
        <w:t xml:space="preserve"> </w:t>
      </w:r>
      <w:r>
        <w:rPr>
          <w:rFonts w:ascii="Times New Roman" w:hAnsi="Times New Roman"/>
          <w:sz w:val="28"/>
          <w:szCs w:val="28"/>
        </w:rPr>
        <w:t xml:space="preserve">их </w:t>
      </w:r>
      <w:r w:rsidRPr="00C31E08">
        <w:rPr>
          <w:rFonts w:ascii="Times New Roman" w:hAnsi="Times New Roman"/>
          <w:sz w:val="28"/>
          <w:szCs w:val="28"/>
        </w:rPr>
        <w:t>индивидуальн</w:t>
      </w:r>
      <w:r>
        <w:rPr>
          <w:rFonts w:ascii="Times New Roman" w:hAnsi="Times New Roman"/>
          <w:sz w:val="28"/>
          <w:szCs w:val="28"/>
        </w:rPr>
        <w:t>ая</w:t>
      </w:r>
      <w:r w:rsidRPr="00C31E08">
        <w:rPr>
          <w:rFonts w:ascii="Times New Roman" w:hAnsi="Times New Roman"/>
          <w:sz w:val="28"/>
          <w:szCs w:val="28"/>
        </w:rPr>
        <w:t xml:space="preserve"> траектори</w:t>
      </w:r>
      <w:r>
        <w:rPr>
          <w:rFonts w:ascii="Times New Roman" w:hAnsi="Times New Roman"/>
          <w:sz w:val="28"/>
          <w:szCs w:val="28"/>
        </w:rPr>
        <w:t>я</w:t>
      </w:r>
      <w:r w:rsidRPr="00C31E08">
        <w:rPr>
          <w:rFonts w:ascii="Times New Roman" w:hAnsi="Times New Roman"/>
          <w:sz w:val="28"/>
          <w:szCs w:val="28"/>
        </w:rPr>
        <w:t xml:space="preserve"> участия в программе</w:t>
      </w:r>
      <w:r>
        <w:rPr>
          <w:rFonts w:ascii="Times New Roman" w:hAnsi="Times New Roman"/>
          <w:sz w:val="28"/>
          <w:szCs w:val="28"/>
        </w:rPr>
        <w:t xml:space="preserve">. </w:t>
      </w:r>
    </w:p>
    <w:p w14:paraId="01990045" w14:textId="5A1A39A2" w:rsidR="005E52B4" w:rsidRDefault="005E52B4" w:rsidP="005D2860">
      <w:pPr>
        <w:spacing w:after="0" w:line="240" w:lineRule="auto"/>
        <w:ind w:firstLine="567"/>
        <w:jc w:val="both"/>
        <w:rPr>
          <w:rFonts w:ascii="Times New Roman" w:hAnsi="Times New Roman"/>
          <w:sz w:val="28"/>
          <w:szCs w:val="28"/>
        </w:rPr>
      </w:pPr>
      <w:r w:rsidRPr="00CB6541">
        <w:rPr>
          <w:rFonts w:ascii="Times New Roman" w:hAnsi="Times New Roman"/>
          <w:b/>
          <w:bCs/>
          <w:sz w:val="28"/>
          <w:szCs w:val="28"/>
        </w:rPr>
        <w:t xml:space="preserve"> Третий этап «Узнаю профессию»</w:t>
      </w:r>
      <w:r w:rsidRPr="00C31E08">
        <w:rPr>
          <w:rFonts w:ascii="Times New Roman" w:hAnsi="Times New Roman"/>
          <w:sz w:val="28"/>
          <w:szCs w:val="28"/>
        </w:rPr>
        <w:t xml:space="preserve"> </w:t>
      </w:r>
      <w:r>
        <w:rPr>
          <w:rFonts w:ascii="Times New Roman" w:hAnsi="Times New Roman"/>
          <w:sz w:val="28"/>
          <w:szCs w:val="28"/>
        </w:rPr>
        <w:t xml:space="preserve">предполагает знакомство с миром современных профессий. Учащиеся нашей школы посетили в краевой столице </w:t>
      </w:r>
      <w:r w:rsidRPr="00C31E08">
        <w:rPr>
          <w:rFonts w:ascii="Times New Roman" w:hAnsi="Times New Roman"/>
          <w:sz w:val="28"/>
          <w:szCs w:val="28"/>
        </w:rPr>
        <w:t>мультимедийную выставку «Лаборатория будущего»</w:t>
      </w:r>
      <w:r>
        <w:rPr>
          <w:rFonts w:ascii="Times New Roman" w:hAnsi="Times New Roman"/>
          <w:sz w:val="28"/>
          <w:szCs w:val="28"/>
        </w:rPr>
        <w:t xml:space="preserve">. Надо отметить, что </w:t>
      </w:r>
      <w:r w:rsidRPr="00C31E08">
        <w:rPr>
          <w:rFonts w:ascii="Times New Roman" w:hAnsi="Times New Roman"/>
          <w:sz w:val="28"/>
          <w:szCs w:val="28"/>
        </w:rPr>
        <w:t>это специально организованная постоянно действующая экспозиция на базе исторических парков «Россия</w:t>
      </w:r>
      <w:r>
        <w:rPr>
          <w:rFonts w:ascii="Times New Roman" w:hAnsi="Times New Roman"/>
          <w:sz w:val="28"/>
          <w:szCs w:val="28"/>
        </w:rPr>
        <w:t xml:space="preserve"> –</w:t>
      </w:r>
      <w:r w:rsidRPr="00C31E08">
        <w:rPr>
          <w:rFonts w:ascii="Times New Roman" w:hAnsi="Times New Roman"/>
          <w:sz w:val="28"/>
          <w:szCs w:val="28"/>
        </w:rPr>
        <w:t xml:space="preserve"> Моя история». Выставка позволяет в интерактивной игровой форме познакомить школьников с рынком труда, с различными отраслями и профессиями, показать им многообразие вариантов профессионального выбора и помочь понять, в каком направлении им хотелось бы развиваться.</w:t>
      </w:r>
      <w:r>
        <w:rPr>
          <w:rFonts w:ascii="Times New Roman" w:hAnsi="Times New Roman"/>
          <w:sz w:val="28"/>
          <w:szCs w:val="28"/>
        </w:rPr>
        <w:t xml:space="preserve"> В рамках выставки учащиеся </w:t>
      </w:r>
      <w:r w:rsidRPr="00C31E08">
        <w:rPr>
          <w:rFonts w:ascii="Times New Roman" w:hAnsi="Times New Roman"/>
          <w:sz w:val="28"/>
          <w:szCs w:val="28"/>
        </w:rPr>
        <w:t xml:space="preserve">приняли участие в профориентационном квесте, </w:t>
      </w:r>
      <w:r>
        <w:rPr>
          <w:rFonts w:ascii="Times New Roman" w:hAnsi="Times New Roman"/>
          <w:sz w:val="28"/>
          <w:szCs w:val="28"/>
        </w:rPr>
        <w:t>где по</w:t>
      </w:r>
      <w:r w:rsidRPr="00C31E08">
        <w:rPr>
          <w:rFonts w:ascii="Times New Roman" w:hAnsi="Times New Roman"/>
          <w:sz w:val="28"/>
          <w:szCs w:val="28"/>
        </w:rPr>
        <w:t>строили финальный город будущего, лучше всего прояви</w:t>
      </w:r>
      <w:r>
        <w:rPr>
          <w:rFonts w:ascii="Times New Roman" w:hAnsi="Times New Roman"/>
          <w:sz w:val="28"/>
          <w:szCs w:val="28"/>
        </w:rPr>
        <w:t>в</w:t>
      </w:r>
      <w:r w:rsidRPr="00C31E08">
        <w:rPr>
          <w:rFonts w:ascii="Times New Roman" w:hAnsi="Times New Roman"/>
          <w:sz w:val="28"/>
          <w:szCs w:val="28"/>
        </w:rPr>
        <w:t xml:space="preserve"> себя в аграрной среде.</w:t>
      </w:r>
      <w:r>
        <w:rPr>
          <w:rFonts w:ascii="Times New Roman" w:hAnsi="Times New Roman"/>
          <w:sz w:val="28"/>
          <w:szCs w:val="28"/>
        </w:rPr>
        <w:t xml:space="preserve"> А также ребята получили возможность принять участие в </w:t>
      </w:r>
      <w:proofErr w:type="spellStart"/>
      <w:r>
        <w:rPr>
          <w:rFonts w:ascii="Times New Roman" w:hAnsi="Times New Roman"/>
          <w:sz w:val="28"/>
          <w:szCs w:val="28"/>
        </w:rPr>
        <w:t>профпробе</w:t>
      </w:r>
      <w:proofErr w:type="spellEnd"/>
      <w:r>
        <w:rPr>
          <w:rFonts w:ascii="Times New Roman" w:hAnsi="Times New Roman"/>
          <w:sz w:val="28"/>
          <w:szCs w:val="28"/>
        </w:rPr>
        <w:t xml:space="preserve"> по социальному проектированию.</w:t>
      </w:r>
      <w:r w:rsidRPr="005D2860">
        <w:rPr>
          <w:rFonts w:ascii="Times New Roman" w:hAnsi="Times New Roman"/>
          <w:sz w:val="28"/>
          <w:szCs w:val="28"/>
        </w:rPr>
        <w:t xml:space="preserve"> </w:t>
      </w:r>
    </w:p>
    <w:p w14:paraId="1633F01E" w14:textId="140DF9A7" w:rsidR="005E52B4" w:rsidRDefault="005E52B4" w:rsidP="00C31E08">
      <w:pPr>
        <w:spacing w:after="0" w:line="240" w:lineRule="auto"/>
        <w:ind w:firstLine="567"/>
        <w:jc w:val="both"/>
        <w:rPr>
          <w:rFonts w:ascii="Times New Roman" w:hAnsi="Times New Roman"/>
          <w:sz w:val="28"/>
          <w:szCs w:val="28"/>
        </w:rPr>
      </w:pPr>
      <w:r w:rsidRPr="00C31E08">
        <w:rPr>
          <w:rFonts w:ascii="Times New Roman" w:hAnsi="Times New Roman"/>
          <w:sz w:val="28"/>
          <w:szCs w:val="28"/>
        </w:rPr>
        <w:t>Четвертый этап</w:t>
      </w:r>
      <w:r>
        <w:rPr>
          <w:rFonts w:ascii="Times New Roman" w:hAnsi="Times New Roman"/>
          <w:sz w:val="28"/>
          <w:szCs w:val="28"/>
        </w:rPr>
        <w:t xml:space="preserve"> проекта «Пробую» направлен на </w:t>
      </w:r>
      <w:r w:rsidRPr="00C31E08">
        <w:rPr>
          <w:rFonts w:ascii="Times New Roman" w:hAnsi="Times New Roman"/>
          <w:sz w:val="28"/>
          <w:szCs w:val="28"/>
        </w:rPr>
        <w:t>самоопределени</w:t>
      </w:r>
      <w:r>
        <w:rPr>
          <w:rFonts w:ascii="Times New Roman" w:hAnsi="Times New Roman"/>
          <w:sz w:val="28"/>
          <w:szCs w:val="28"/>
        </w:rPr>
        <w:t>е</w:t>
      </w:r>
      <w:r w:rsidRPr="00C31E08">
        <w:rPr>
          <w:rFonts w:ascii="Times New Roman" w:hAnsi="Times New Roman"/>
          <w:sz w:val="28"/>
          <w:szCs w:val="28"/>
        </w:rPr>
        <w:t xml:space="preserve"> обучающихся</w:t>
      </w:r>
      <w:r>
        <w:rPr>
          <w:rFonts w:ascii="Times New Roman" w:hAnsi="Times New Roman"/>
          <w:sz w:val="28"/>
          <w:szCs w:val="28"/>
        </w:rPr>
        <w:t xml:space="preserve"> посредствам прохождения п</w:t>
      </w:r>
      <w:r w:rsidRPr="00C31E08">
        <w:rPr>
          <w:rFonts w:ascii="Times New Roman" w:hAnsi="Times New Roman"/>
          <w:sz w:val="28"/>
          <w:szCs w:val="28"/>
        </w:rPr>
        <w:t>рофессиональн</w:t>
      </w:r>
      <w:r>
        <w:rPr>
          <w:rFonts w:ascii="Times New Roman" w:hAnsi="Times New Roman"/>
          <w:sz w:val="28"/>
          <w:szCs w:val="28"/>
        </w:rPr>
        <w:t xml:space="preserve">ых проб. </w:t>
      </w:r>
      <w:r w:rsidRPr="00C31E08">
        <w:rPr>
          <w:rFonts w:ascii="Times New Roman" w:hAnsi="Times New Roman"/>
          <w:sz w:val="28"/>
          <w:szCs w:val="28"/>
        </w:rPr>
        <w:t>Так</w:t>
      </w:r>
      <w:r>
        <w:rPr>
          <w:rFonts w:ascii="Times New Roman" w:hAnsi="Times New Roman"/>
          <w:sz w:val="28"/>
          <w:szCs w:val="28"/>
        </w:rPr>
        <w:t xml:space="preserve">ая форма деятельности </w:t>
      </w:r>
      <w:r w:rsidRPr="00C31E08">
        <w:rPr>
          <w:rFonts w:ascii="Times New Roman" w:hAnsi="Times New Roman"/>
          <w:sz w:val="28"/>
          <w:szCs w:val="28"/>
        </w:rPr>
        <w:t>ориентирован</w:t>
      </w:r>
      <w:r>
        <w:rPr>
          <w:rFonts w:ascii="Times New Roman" w:hAnsi="Times New Roman"/>
          <w:sz w:val="28"/>
          <w:szCs w:val="28"/>
        </w:rPr>
        <w:t>а</w:t>
      </w:r>
      <w:r w:rsidRPr="00C31E08">
        <w:rPr>
          <w:rFonts w:ascii="Times New Roman" w:hAnsi="Times New Roman"/>
          <w:sz w:val="28"/>
          <w:szCs w:val="28"/>
        </w:rPr>
        <w:t xml:space="preserve"> на расширение границ понимания профессиональных функций и приобретение обучающимися специфического опыта профессиональной деятельности. </w:t>
      </w:r>
    </w:p>
    <w:p w14:paraId="618F6E23" w14:textId="537B6CA6"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Учащиеся школы </w:t>
      </w:r>
      <w:r w:rsidRPr="00C31E08">
        <w:rPr>
          <w:rFonts w:ascii="Times New Roman" w:hAnsi="Times New Roman"/>
          <w:sz w:val="28"/>
          <w:szCs w:val="28"/>
        </w:rPr>
        <w:t>принимали участие</w:t>
      </w:r>
      <w:r>
        <w:rPr>
          <w:rFonts w:ascii="Times New Roman" w:hAnsi="Times New Roman"/>
          <w:sz w:val="28"/>
          <w:szCs w:val="28"/>
        </w:rPr>
        <w:t xml:space="preserve"> в очных пробах на </w:t>
      </w:r>
      <w:r w:rsidRPr="00C31E08">
        <w:rPr>
          <w:rFonts w:ascii="Times New Roman" w:hAnsi="Times New Roman"/>
          <w:sz w:val="28"/>
          <w:szCs w:val="28"/>
        </w:rPr>
        <w:t xml:space="preserve">базе </w:t>
      </w:r>
      <w:r>
        <w:rPr>
          <w:rFonts w:ascii="Times New Roman" w:hAnsi="Times New Roman"/>
          <w:sz w:val="28"/>
          <w:szCs w:val="28"/>
        </w:rPr>
        <w:t xml:space="preserve">различных </w:t>
      </w:r>
      <w:r w:rsidRPr="00C31E08">
        <w:rPr>
          <w:rFonts w:ascii="Times New Roman" w:hAnsi="Times New Roman"/>
          <w:sz w:val="28"/>
          <w:szCs w:val="28"/>
        </w:rPr>
        <w:t>региональных площадок-партнеров</w:t>
      </w:r>
      <w:r>
        <w:rPr>
          <w:rFonts w:ascii="Times New Roman" w:hAnsi="Times New Roman"/>
          <w:sz w:val="28"/>
          <w:szCs w:val="28"/>
        </w:rPr>
        <w:t>. В</w:t>
      </w:r>
      <w:r w:rsidRPr="00C31E08">
        <w:rPr>
          <w:rFonts w:ascii="Times New Roman" w:hAnsi="Times New Roman"/>
          <w:sz w:val="28"/>
          <w:szCs w:val="28"/>
        </w:rPr>
        <w:t xml:space="preserve"> </w:t>
      </w:r>
      <w:r>
        <w:rPr>
          <w:rFonts w:ascii="Times New Roman" w:hAnsi="Times New Roman"/>
          <w:sz w:val="28"/>
          <w:szCs w:val="28"/>
        </w:rPr>
        <w:t xml:space="preserve">детском технопарке </w:t>
      </w:r>
      <w:r w:rsidRPr="00C31E08">
        <w:rPr>
          <w:rFonts w:ascii="Times New Roman" w:hAnsi="Times New Roman"/>
          <w:sz w:val="28"/>
          <w:szCs w:val="28"/>
        </w:rPr>
        <w:t>«</w:t>
      </w:r>
      <w:proofErr w:type="spellStart"/>
      <w:r w:rsidRPr="00C31E08">
        <w:rPr>
          <w:rFonts w:ascii="Times New Roman" w:hAnsi="Times New Roman"/>
          <w:sz w:val="28"/>
          <w:szCs w:val="28"/>
        </w:rPr>
        <w:t>Кванториум</w:t>
      </w:r>
      <w:proofErr w:type="spellEnd"/>
      <w:r w:rsidRPr="00C31E0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 xml:space="preserve">учащиеся </w:t>
      </w:r>
      <w:r w:rsidRPr="00C31E08">
        <w:rPr>
          <w:rFonts w:ascii="Times New Roman" w:hAnsi="Times New Roman"/>
          <w:sz w:val="28"/>
          <w:szCs w:val="28"/>
        </w:rPr>
        <w:t xml:space="preserve">прошли пробы «Графический дизайн», «Журналист», «Агрохимик». </w:t>
      </w:r>
      <w:r>
        <w:rPr>
          <w:rFonts w:ascii="Times New Roman" w:hAnsi="Times New Roman"/>
          <w:sz w:val="28"/>
          <w:szCs w:val="28"/>
        </w:rPr>
        <w:t xml:space="preserve">В Краевом политехническом колледже </w:t>
      </w:r>
      <w:r w:rsidR="00526F77">
        <w:rPr>
          <w:rFonts w:ascii="Times New Roman" w:hAnsi="Times New Roman"/>
          <w:sz w:val="28"/>
          <w:szCs w:val="28"/>
        </w:rPr>
        <w:t>–</w:t>
      </w:r>
      <w:r>
        <w:rPr>
          <w:rFonts w:ascii="Times New Roman" w:hAnsi="Times New Roman"/>
          <w:sz w:val="28"/>
          <w:szCs w:val="28"/>
        </w:rPr>
        <w:t xml:space="preserve"> «Повар-кондитер», «Штукатур-маляр», «Системный оператор», «Эксплуатация и обслуживание сельско-хозяйственной </w:t>
      </w:r>
      <w:proofErr w:type="spellStart"/>
      <w:r>
        <w:rPr>
          <w:rFonts w:ascii="Times New Roman" w:hAnsi="Times New Roman"/>
          <w:sz w:val="28"/>
          <w:szCs w:val="28"/>
        </w:rPr>
        <w:t>технинки</w:t>
      </w:r>
      <w:proofErr w:type="spellEnd"/>
      <w:r>
        <w:rPr>
          <w:rFonts w:ascii="Times New Roman" w:hAnsi="Times New Roman"/>
          <w:sz w:val="28"/>
          <w:szCs w:val="28"/>
        </w:rPr>
        <w:t xml:space="preserve">». </w:t>
      </w:r>
    </w:p>
    <w:p w14:paraId="56811A3E" w14:textId="6207A128" w:rsidR="005E52B4" w:rsidRDefault="005E52B4" w:rsidP="00C31E08">
      <w:pPr>
        <w:spacing w:after="0" w:line="240" w:lineRule="auto"/>
        <w:ind w:firstLine="567"/>
        <w:jc w:val="both"/>
        <w:rPr>
          <w:rFonts w:ascii="Times New Roman" w:hAnsi="Times New Roman"/>
          <w:sz w:val="28"/>
          <w:szCs w:val="28"/>
        </w:rPr>
      </w:pPr>
      <w:r w:rsidRPr="00C31E08">
        <w:rPr>
          <w:rFonts w:ascii="Times New Roman" w:hAnsi="Times New Roman"/>
          <w:sz w:val="28"/>
          <w:szCs w:val="28"/>
        </w:rPr>
        <w:t xml:space="preserve">Участвуем в конкурсах и чемпионатах разного уровня, как в очном формате, так и в онлайн-формате. </w:t>
      </w:r>
    </w:p>
    <w:p w14:paraId="31D89B16" w14:textId="00268D4E" w:rsidR="005E52B4" w:rsidRDefault="005E52B4" w:rsidP="00C31E08">
      <w:pPr>
        <w:spacing w:after="0" w:line="240" w:lineRule="auto"/>
        <w:ind w:firstLine="567"/>
        <w:jc w:val="both"/>
        <w:rPr>
          <w:rFonts w:ascii="Times New Roman" w:hAnsi="Times New Roman"/>
          <w:sz w:val="28"/>
          <w:szCs w:val="28"/>
        </w:rPr>
      </w:pPr>
      <w:r w:rsidRPr="00C31E08">
        <w:rPr>
          <w:rFonts w:ascii="Times New Roman" w:hAnsi="Times New Roman"/>
          <w:sz w:val="28"/>
          <w:szCs w:val="28"/>
        </w:rPr>
        <w:t>Особо хотелось бы отметить, что платформа проекта предлагает виртуальный формат</w:t>
      </w:r>
      <w:r>
        <w:rPr>
          <w:rFonts w:ascii="Times New Roman" w:hAnsi="Times New Roman"/>
          <w:sz w:val="28"/>
          <w:szCs w:val="28"/>
        </w:rPr>
        <w:t xml:space="preserve"> участия</w:t>
      </w:r>
      <w:r w:rsidRPr="00C31E08">
        <w:rPr>
          <w:rFonts w:ascii="Times New Roman" w:hAnsi="Times New Roman"/>
          <w:sz w:val="28"/>
          <w:szCs w:val="28"/>
        </w:rPr>
        <w:t xml:space="preserve">. Ценность </w:t>
      </w:r>
      <w:r>
        <w:rPr>
          <w:rFonts w:ascii="Times New Roman" w:hAnsi="Times New Roman"/>
          <w:sz w:val="28"/>
          <w:szCs w:val="28"/>
        </w:rPr>
        <w:t xml:space="preserve">данного </w:t>
      </w:r>
      <w:r w:rsidRPr="00C31E08">
        <w:rPr>
          <w:rFonts w:ascii="Times New Roman" w:hAnsi="Times New Roman"/>
          <w:sz w:val="28"/>
          <w:szCs w:val="28"/>
        </w:rPr>
        <w:t>формата заключается в том, что мы, дальние территории,</w:t>
      </w:r>
      <w:r>
        <w:rPr>
          <w:rFonts w:ascii="Times New Roman" w:hAnsi="Times New Roman"/>
          <w:sz w:val="28"/>
          <w:szCs w:val="28"/>
        </w:rPr>
        <w:t xml:space="preserve"> </w:t>
      </w:r>
      <w:r w:rsidRPr="00C31E08">
        <w:rPr>
          <w:rFonts w:ascii="Times New Roman" w:hAnsi="Times New Roman"/>
          <w:sz w:val="28"/>
          <w:szCs w:val="28"/>
        </w:rPr>
        <w:t>не име</w:t>
      </w:r>
      <w:r>
        <w:rPr>
          <w:rFonts w:ascii="Times New Roman" w:hAnsi="Times New Roman"/>
          <w:sz w:val="28"/>
          <w:szCs w:val="28"/>
        </w:rPr>
        <w:t>я</w:t>
      </w:r>
      <w:r w:rsidRPr="00C31E08">
        <w:rPr>
          <w:rFonts w:ascii="Times New Roman" w:hAnsi="Times New Roman"/>
          <w:sz w:val="28"/>
          <w:szCs w:val="28"/>
        </w:rPr>
        <w:t xml:space="preserve"> возможность посещать очно мероприятия профориентационной направленности</w:t>
      </w:r>
      <w:r>
        <w:rPr>
          <w:rFonts w:ascii="Times New Roman" w:hAnsi="Times New Roman"/>
          <w:sz w:val="28"/>
          <w:szCs w:val="28"/>
        </w:rPr>
        <w:t>, можем сделать это дистанционно. В</w:t>
      </w:r>
      <w:r w:rsidRPr="00C31E08">
        <w:rPr>
          <w:rFonts w:ascii="Times New Roman" w:hAnsi="Times New Roman"/>
          <w:sz w:val="28"/>
          <w:szCs w:val="28"/>
        </w:rPr>
        <w:t xml:space="preserve"> рамках классн</w:t>
      </w:r>
      <w:r>
        <w:rPr>
          <w:rFonts w:ascii="Times New Roman" w:hAnsi="Times New Roman"/>
          <w:sz w:val="28"/>
          <w:szCs w:val="28"/>
        </w:rPr>
        <w:t xml:space="preserve">ых часов учащиеся смогли </w:t>
      </w:r>
      <w:r w:rsidRPr="00C31E08">
        <w:rPr>
          <w:rFonts w:ascii="Times New Roman" w:hAnsi="Times New Roman"/>
          <w:sz w:val="28"/>
          <w:szCs w:val="28"/>
        </w:rPr>
        <w:t>«примерить» несколько профессий и обсудить результаты; использовать контент проб в индивидуальных проектах</w:t>
      </w:r>
      <w:r>
        <w:rPr>
          <w:rFonts w:ascii="Times New Roman" w:hAnsi="Times New Roman"/>
          <w:sz w:val="28"/>
          <w:szCs w:val="28"/>
        </w:rPr>
        <w:t>.</w:t>
      </w:r>
    </w:p>
    <w:p w14:paraId="5DC2574F" w14:textId="5E97C9D3" w:rsidR="005E52B4" w:rsidRDefault="005E52B4" w:rsidP="00C31E08">
      <w:pPr>
        <w:spacing w:after="0" w:line="240" w:lineRule="auto"/>
        <w:ind w:firstLine="567"/>
        <w:jc w:val="both"/>
        <w:rPr>
          <w:rFonts w:ascii="Times New Roman" w:hAnsi="Times New Roman"/>
          <w:sz w:val="28"/>
          <w:szCs w:val="28"/>
        </w:rPr>
      </w:pPr>
      <w:r w:rsidRPr="001416C8">
        <w:rPr>
          <w:rFonts w:ascii="Times New Roman" w:hAnsi="Times New Roman"/>
          <w:b/>
          <w:sz w:val="28"/>
          <w:szCs w:val="28"/>
        </w:rPr>
        <w:t>Заключительный этап «Планирую»</w:t>
      </w:r>
      <w:r w:rsidRPr="00C31E08">
        <w:rPr>
          <w:rFonts w:ascii="Times New Roman" w:hAnsi="Times New Roman"/>
          <w:sz w:val="28"/>
          <w:szCs w:val="28"/>
        </w:rPr>
        <w:t xml:space="preserve"> </w:t>
      </w:r>
      <w:r>
        <w:rPr>
          <w:rFonts w:ascii="Times New Roman" w:hAnsi="Times New Roman"/>
          <w:sz w:val="28"/>
          <w:szCs w:val="28"/>
        </w:rPr>
        <w:t xml:space="preserve">предполагал проведение </w:t>
      </w:r>
      <w:r w:rsidRPr="00C31E08">
        <w:rPr>
          <w:rFonts w:ascii="Times New Roman" w:hAnsi="Times New Roman"/>
          <w:sz w:val="28"/>
          <w:szCs w:val="28"/>
        </w:rPr>
        <w:t>урок-рефлекси</w:t>
      </w:r>
      <w:r>
        <w:rPr>
          <w:rFonts w:ascii="Times New Roman" w:hAnsi="Times New Roman"/>
          <w:sz w:val="28"/>
          <w:szCs w:val="28"/>
        </w:rPr>
        <w:t>и</w:t>
      </w:r>
      <w:r w:rsidRPr="00C31E08">
        <w:rPr>
          <w:rFonts w:ascii="Times New Roman" w:hAnsi="Times New Roman"/>
          <w:sz w:val="28"/>
          <w:szCs w:val="28"/>
        </w:rPr>
        <w:t xml:space="preserve">, в рамках которого разбирались и обсуждались персональные рекомендации по итогам участия в проекте. </w:t>
      </w:r>
    </w:p>
    <w:p w14:paraId="039C5402" w14:textId="147A11E6"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Подводя итоги участия в данном проекте в текущем учебном году</w:t>
      </w:r>
      <w:r w:rsidR="00526F77">
        <w:rPr>
          <w:rFonts w:ascii="Times New Roman" w:hAnsi="Times New Roman"/>
          <w:sz w:val="28"/>
          <w:szCs w:val="28"/>
        </w:rPr>
        <w:t>,</w:t>
      </w:r>
      <w:r>
        <w:rPr>
          <w:rFonts w:ascii="Times New Roman" w:hAnsi="Times New Roman"/>
          <w:sz w:val="28"/>
          <w:szCs w:val="28"/>
        </w:rPr>
        <w:t xml:space="preserve"> можно отметить следующие результаты:</w:t>
      </w:r>
    </w:p>
    <w:p w14:paraId="1F4F9031" w14:textId="77777777"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большая часть детей (более 90%) прошли все этапы проекта;</w:t>
      </w:r>
    </w:p>
    <w:p w14:paraId="4A5B7BDF" w14:textId="30D5C883"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отмечена заинтересованность детей в выстраивании индивидуальной траектории с учётом полученных результатов диагностик и индивидуальных рекомендаций;</w:t>
      </w:r>
      <w:r w:rsidRPr="001416C8">
        <w:rPr>
          <w:rFonts w:ascii="Times New Roman" w:hAnsi="Times New Roman"/>
          <w:color w:val="FF0000"/>
          <w:sz w:val="28"/>
          <w:szCs w:val="28"/>
        </w:rPr>
        <w:t xml:space="preserve"> </w:t>
      </w:r>
    </w:p>
    <w:p w14:paraId="32ABEC36" w14:textId="77777777"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наблюдалась заинтересованность родителей в данном вопросе, но, к сожалению, эта доля не велика;</w:t>
      </w:r>
    </w:p>
    <w:p w14:paraId="08919110" w14:textId="77777777"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педагоги-навигаторы все успешно прошли курсовую подготовку в рамках проекта, получили новый опыт в организации профориентационной работы с учащимися.  </w:t>
      </w:r>
    </w:p>
    <w:p w14:paraId="5376C430" w14:textId="77777777"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14:paraId="0E515A2E" w14:textId="6364CC8E" w:rsidR="005E52B4" w:rsidRDefault="005E52B4" w:rsidP="00C31E08">
      <w:pPr>
        <w:spacing w:after="0" w:line="240" w:lineRule="auto"/>
        <w:ind w:firstLine="567"/>
        <w:jc w:val="both"/>
        <w:rPr>
          <w:rFonts w:ascii="Times New Roman" w:hAnsi="Times New Roman"/>
          <w:sz w:val="28"/>
          <w:szCs w:val="28"/>
        </w:rPr>
      </w:pPr>
      <w:r w:rsidRPr="00C31E08">
        <w:rPr>
          <w:rFonts w:ascii="Times New Roman" w:hAnsi="Times New Roman"/>
          <w:sz w:val="28"/>
          <w:szCs w:val="28"/>
        </w:rPr>
        <w:t xml:space="preserve">Ежегодная программа проекта рассчитана на три месяца: сентябрь, октябрь, ноябрь. Но это совсем не означает, что работа по профориентации останавливается на этом.  Обучающиеся школы, по возможности, посещают Дни открытых дверей в колледжах и ВУЗах, ездят </w:t>
      </w:r>
      <w:r>
        <w:rPr>
          <w:rFonts w:ascii="Times New Roman" w:hAnsi="Times New Roman"/>
          <w:sz w:val="28"/>
          <w:szCs w:val="28"/>
        </w:rPr>
        <w:t>на</w:t>
      </w:r>
      <w:r w:rsidRPr="00C31E08">
        <w:rPr>
          <w:rFonts w:ascii="Times New Roman" w:hAnsi="Times New Roman"/>
          <w:sz w:val="28"/>
          <w:szCs w:val="28"/>
        </w:rPr>
        <w:t xml:space="preserve"> культурно-познавательные и профориентационные </w:t>
      </w:r>
      <w:r>
        <w:rPr>
          <w:rFonts w:ascii="Times New Roman" w:hAnsi="Times New Roman"/>
          <w:sz w:val="28"/>
          <w:szCs w:val="28"/>
        </w:rPr>
        <w:t>мероприятия</w:t>
      </w:r>
      <w:r w:rsidR="00526F77">
        <w:rPr>
          <w:rFonts w:ascii="Times New Roman" w:hAnsi="Times New Roman"/>
          <w:sz w:val="28"/>
          <w:szCs w:val="28"/>
        </w:rPr>
        <w:t xml:space="preserve">, </w:t>
      </w:r>
      <w:r>
        <w:rPr>
          <w:rFonts w:ascii="Times New Roman" w:hAnsi="Times New Roman"/>
          <w:sz w:val="28"/>
          <w:szCs w:val="28"/>
        </w:rPr>
        <w:t xml:space="preserve">встречаются </w:t>
      </w:r>
      <w:r w:rsidRPr="00C31E08">
        <w:rPr>
          <w:rFonts w:ascii="Times New Roman" w:hAnsi="Times New Roman"/>
          <w:sz w:val="28"/>
          <w:szCs w:val="28"/>
        </w:rPr>
        <w:t>с интересными людьми-профессионалами</w:t>
      </w:r>
      <w:r>
        <w:rPr>
          <w:rFonts w:ascii="Times New Roman" w:hAnsi="Times New Roman"/>
          <w:sz w:val="28"/>
          <w:szCs w:val="28"/>
        </w:rPr>
        <w:t>.</w:t>
      </w:r>
    </w:p>
    <w:p w14:paraId="61FD4A09" w14:textId="77777777"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Завершая своё выступление, ещё раз хочу обратиться к классным руководителям основной и старшей школы. </w:t>
      </w:r>
    </w:p>
    <w:p w14:paraId="4D0E255E" w14:textId="77B8483A"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Пройдя данный проект дважды, я уверенно могу сказать, проект «Билет в будущее» </w:t>
      </w:r>
      <w:proofErr w:type="gramStart"/>
      <w:r>
        <w:rPr>
          <w:rFonts w:ascii="Times New Roman" w:hAnsi="Times New Roman"/>
          <w:sz w:val="28"/>
          <w:szCs w:val="28"/>
        </w:rPr>
        <w:t>- это</w:t>
      </w:r>
      <w:proofErr w:type="gramEnd"/>
      <w:r>
        <w:rPr>
          <w:rFonts w:ascii="Times New Roman" w:hAnsi="Times New Roman"/>
          <w:sz w:val="28"/>
          <w:szCs w:val="28"/>
        </w:rPr>
        <w:t xml:space="preserve"> действительно новые возможности: </w:t>
      </w:r>
    </w:p>
    <w:p w14:paraId="32BC68C8" w14:textId="77777777" w:rsidR="005E52B4" w:rsidRPr="003E789E" w:rsidRDefault="005E52B4" w:rsidP="003E789E">
      <w:pPr>
        <w:pStyle w:val="a8"/>
        <w:numPr>
          <w:ilvl w:val="0"/>
          <w:numId w:val="3"/>
        </w:numPr>
        <w:tabs>
          <w:tab w:val="left" w:pos="993"/>
        </w:tabs>
        <w:spacing w:after="0" w:line="240" w:lineRule="auto"/>
        <w:ind w:left="0" w:firstLine="567"/>
        <w:jc w:val="both"/>
        <w:rPr>
          <w:rFonts w:ascii="Times New Roman" w:hAnsi="Times New Roman"/>
          <w:sz w:val="28"/>
          <w:szCs w:val="28"/>
        </w:rPr>
      </w:pPr>
      <w:r w:rsidRPr="003E789E">
        <w:rPr>
          <w:rFonts w:ascii="Times New Roman" w:hAnsi="Times New Roman"/>
          <w:sz w:val="28"/>
          <w:szCs w:val="28"/>
        </w:rPr>
        <w:t>Подросток узнает подробно о современных профессиях и профессиях, которые могут понадобиться в будущем;</w:t>
      </w:r>
    </w:p>
    <w:p w14:paraId="010C8E23" w14:textId="77777777" w:rsidR="005E52B4" w:rsidRPr="003E789E" w:rsidRDefault="005E52B4" w:rsidP="003E789E">
      <w:pPr>
        <w:pStyle w:val="a8"/>
        <w:numPr>
          <w:ilvl w:val="0"/>
          <w:numId w:val="3"/>
        </w:numPr>
        <w:tabs>
          <w:tab w:val="left" w:pos="993"/>
        </w:tabs>
        <w:spacing w:after="0" w:line="240" w:lineRule="auto"/>
        <w:ind w:left="0" w:firstLine="567"/>
        <w:jc w:val="both"/>
        <w:rPr>
          <w:rFonts w:ascii="Times New Roman" w:hAnsi="Times New Roman"/>
          <w:sz w:val="28"/>
          <w:szCs w:val="28"/>
        </w:rPr>
      </w:pPr>
      <w:r w:rsidRPr="003E789E">
        <w:rPr>
          <w:rFonts w:ascii="Times New Roman" w:hAnsi="Times New Roman"/>
          <w:sz w:val="28"/>
          <w:szCs w:val="28"/>
        </w:rPr>
        <w:t>Попробует профессии на практике и обдуманно выберет те, которые ему интересны больше всего, а возможно, найдет и своего будущего работодателя;</w:t>
      </w:r>
    </w:p>
    <w:p w14:paraId="59B58125" w14:textId="77777777" w:rsidR="005E52B4" w:rsidRPr="003E789E" w:rsidRDefault="005E52B4" w:rsidP="003E789E">
      <w:pPr>
        <w:pStyle w:val="a8"/>
        <w:numPr>
          <w:ilvl w:val="0"/>
          <w:numId w:val="3"/>
        </w:numPr>
        <w:tabs>
          <w:tab w:val="left" w:pos="993"/>
        </w:tabs>
        <w:spacing w:after="0" w:line="240" w:lineRule="auto"/>
        <w:ind w:left="0" w:firstLine="567"/>
        <w:jc w:val="both"/>
        <w:rPr>
          <w:rFonts w:ascii="Times New Roman" w:hAnsi="Times New Roman"/>
          <w:sz w:val="28"/>
          <w:szCs w:val="28"/>
        </w:rPr>
      </w:pPr>
      <w:r w:rsidRPr="003E789E">
        <w:rPr>
          <w:rFonts w:ascii="Times New Roman" w:hAnsi="Times New Roman"/>
          <w:sz w:val="28"/>
          <w:szCs w:val="28"/>
        </w:rPr>
        <w:t>Подросток получит индивидуальную рекомендацию по выбору профессионального направления и образования;</w:t>
      </w:r>
    </w:p>
    <w:p w14:paraId="23285DA2" w14:textId="77777777" w:rsidR="005E52B4" w:rsidRPr="003E789E" w:rsidRDefault="005E52B4" w:rsidP="003E789E">
      <w:pPr>
        <w:pStyle w:val="a8"/>
        <w:numPr>
          <w:ilvl w:val="0"/>
          <w:numId w:val="3"/>
        </w:numPr>
        <w:tabs>
          <w:tab w:val="left" w:pos="993"/>
        </w:tabs>
        <w:spacing w:after="0" w:line="240" w:lineRule="auto"/>
        <w:ind w:left="0" w:firstLine="567"/>
        <w:jc w:val="both"/>
        <w:rPr>
          <w:rFonts w:ascii="Times New Roman" w:hAnsi="Times New Roman"/>
          <w:sz w:val="28"/>
          <w:szCs w:val="28"/>
        </w:rPr>
      </w:pPr>
      <w:r w:rsidRPr="003E789E">
        <w:rPr>
          <w:rFonts w:ascii="Times New Roman" w:hAnsi="Times New Roman"/>
          <w:sz w:val="28"/>
          <w:szCs w:val="28"/>
        </w:rPr>
        <w:t>Получит совет от педагогов-навигаторов и от специалистов тех профессий, которые ему понравились;</w:t>
      </w:r>
    </w:p>
    <w:p w14:paraId="5E9CD216" w14:textId="77777777" w:rsidR="005E52B4" w:rsidRPr="003E789E" w:rsidRDefault="005E52B4" w:rsidP="003E789E">
      <w:pPr>
        <w:pStyle w:val="a8"/>
        <w:numPr>
          <w:ilvl w:val="0"/>
          <w:numId w:val="3"/>
        </w:numPr>
        <w:tabs>
          <w:tab w:val="left" w:pos="993"/>
        </w:tabs>
        <w:spacing w:after="0" w:line="240" w:lineRule="auto"/>
        <w:ind w:left="0" w:firstLine="567"/>
        <w:jc w:val="both"/>
        <w:rPr>
          <w:rFonts w:ascii="Times New Roman" w:hAnsi="Times New Roman"/>
          <w:sz w:val="28"/>
          <w:szCs w:val="28"/>
        </w:rPr>
      </w:pPr>
      <w:r w:rsidRPr="003E789E">
        <w:rPr>
          <w:rFonts w:ascii="Times New Roman" w:hAnsi="Times New Roman"/>
          <w:sz w:val="28"/>
          <w:szCs w:val="28"/>
        </w:rPr>
        <w:lastRenderedPageBreak/>
        <w:t>Даже, если он не выберет одну конкретную профессию, то задумается о том, кем он хочет стать в будущем и что для этого делать сейчас.</w:t>
      </w:r>
    </w:p>
    <w:p w14:paraId="413485B6" w14:textId="41040308" w:rsidR="005E52B4" w:rsidRDefault="005E52B4" w:rsidP="00C31E0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 бойтесь </w:t>
      </w:r>
      <w:r w:rsidRPr="00526F77">
        <w:rPr>
          <w:rFonts w:ascii="Times New Roman" w:hAnsi="Times New Roman"/>
          <w:sz w:val="28"/>
          <w:szCs w:val="28"/>
        </w:rPr>
        <w:t>чего-то нового. Используйте все возможности данного проекта.</w:t>
      </w:r>
      <w:r w:rsidRPr="001416C8">
        <w:rPr>
          <w:rFonts w:ascii="Times New Roman" w:hAnsi="Times New Roman"/>
          <w:color w:val="FF0000"/>
          <w:sz w:val="28"/>
          <w:szCs w:val="28"/>
        </w:rPr>
        <w:t xml:space="preserve"> </w:t>
      </w:r>
    </w:p>
    <w:p w14:paraId="16FA6A4A" w14:textId="77777777" w:rsidR="005E52B4" w:rsidRPr="00C31E08" w:rsidRDefault="005E52B4" w:rsidP="00C31E08">
      <w:pPr>
        <w:spacing w:after="0" w:line="240" w:lineRule="auto"/>
        <w:ind w:firstLine="567"/>
        <w:jc w:val="both"/>
        <w:rPr>
          <w:rFonts w:ascii="Times New Roman" w:hAnsi="Times New Roman"/>
          <w:sz w:val="28"/>
          <w:szCs w:val="28"/>
        </w:rPr>
      </w:pPr>
    </w:p>
    <w:p w14:paraId="7F2C4DF7" w14:textId="77777777" w:rsidR="005E52B4" w:rsidRPr="00C31E08" w:rsidRDefault="005E52B4" w:rsidP="00C31E08">
      <w:pPr>
        <w:spacing w:after="0" w:line="240" w:lineRule="auto"/>
        <w:ind w:firstLine="567"/>
        <w:jc w:val="both"/>
        <w:rPr>
          <w:rFonts w:ascii="Times New Roman" w:hAnsi="Times New Roman"/>
          <w:sz w:val="28"/>
          <w:szCs w:val="28"/>
        </w:rPr>
      </w:pPr>
    </w:p>
    <w:p w14:paraId="61B7F656" w14:textId="77777777" w:rsidR="005E52B4" w:rsidRPr="00C31E08" w:rsidRDefault="005E52B4" w:rsidP="00C31E08">
      <w:pPr>
        <w:spacing w:after="0" w:line="240" w:lineRule="auto"/>
        <w:ind w:firstLine="567"/>
        <w:jc w:val="both"/>
        <w:rPr>
          <w:rFonts w:ascii="Times New Roman" w:hAnsi="Times New Roman"/>
          <w:sz w:val="28"/>
          <w:szCs w:val="28"/>
        </w:rPr>
      </w:pPr>
    </w:p>
    <w:p w14:paraId="697239F3" w14:textId="77777777" w:rsidR="005E52B4" w:rsidRDefault="005E52B4" w:rsidP="007706B5">
      <w:pPr>
        <w:spacing w:after="0" w:line="240" w:lineRule="auto"/>
        <w:ind w:firstLine="567"/>
        <w:jc w:val="both"/>
        <w:rPr>
          <w:rFonts w:ascii="Times New Roman" w:hAnsi="Times New Roman"/>
          <w:sz w:val="28"/>
          <w:szCs w:val="28"/>
        </w:rPr>
      </w:pPr>
    </w:p>
    <w:sectPr w:rsidR="005E52B4" w:rsidSect="00F10FD9">
      <w:pgSz w:w="11906" w:h="16838"/>
      <w:pgMar w:top="851" w:right="72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105B256A"/>
    <w:multiLevelType w:val="hybridMultilevel"/>
    <w:tmpl w:val="28FE10F6"/>
    <w:lvl w:ilvl="0" w:tplc="D5AEF730">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673E24"/>
    <w:multiLevelType w:val="multilevel"/>
    <w:tmpl w:val="33B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B06BC8"/>
    <w:multiLevelType w:val="hybridMultilevel"/>
    <w:tmpl w:val="70946872"/>
    <w:lvl w:ilvl="0" w:tplc="77B2693E">
      <w:start w:val="1"/>
      <w:numFmt w:val="bullet"/>
      <w:lvlText w:val="•"/>
      <w:lvlJc w:val="left"/>
      <w:pPr>
        <w:tabs>
          <w:tab w:val="num" w:pos="720"/>
        </w:tabs>
        <w:ind w:left="720" w:hanging="360"/>
      </w:pPr>
      <w:rPr>
        <w:rFonts w:ascii="Arial" w:hAnsi="Arial" w:hint="default"/>
      </w:rPr>
    </w:lvl>
    <w:lvl w:ilvl="1" w:tplc="0D5840BC" w:tentative="1">
      <w:start w:val="1"/>
      <w:numFmt w:val="bullet"/>
      <w:lvlText w:val="•"/>
      <w:lvlJc w:val="left"/>
      <w:pPr>
        <w:tabs>
          <w:tab w:val="num" w:pos="1440"/>
        </w:tabs>
        <w:ind w:left="1440" w:hanging="360"/>
      </w:pPr>
      <w:rPr>
        <w:rFonts w:ascii="Arial" w:hAnsi="Arial" w:hint="default"/>
      </w:rPr>
    </w:lvl>
    <w:lvl w:ilvl="2" w:tplc="FBE62C1C" w:tentative="1">
      <w:start w:val="1"/>
      <w:numFmt w:val="bullet"/>
      <w:lvlText w:val="•"/>
      <w:lvlJc w:val="left"/>
      <w:pPr>
        <w:tabs>
          <w:tab w:val="num" w:pos="2160"/>
        </w:tabs>
        <w:ind w:left="2160" w:hanging="360"/>
      </w:pPr>
      <w:rPr>
        <w:rFonts w:ascii="Arial" w:hAnsi="Arial" w:hint="default"/>
      </w:rPr>
    </w:lvl>
    <w:lvl w:ilvl="3" w:tplc="73786402" w:tentative="1">
      <w:start w:val="1"/>
      <w:numFmt w:val="bullet"/>
      <w:lvlText w:val="•"/>
      <w:lvlJc w:val="left"/>
      <w:pPr>
        <w:tabs>
          <w:tab w:val="num" w:pos="2880"/>
        </w:tabs>
        <w:ind w:left="2880" w:hanging="360"/>
      </w:pPr>
      <w:rPr>
        <w:rFonts w:ascii="Arial" w:hAnsi="Arial" w:hint="default"/>
      </w:rPr>
    </w:lvl>
    <w:lvl w:ilvl="4" w:tplc="2E1EB7E8" w:tentative="1">
      <w:start w:val="1"/>
      <w:numFmt w:val="bullet"/>
      <w:lvlText w:val="•"/>
      <w:lvlJc w:val="left"/>
      <w:pPr>
        <w:tabs>
          <w:tab w:val="num" w:pos="3600"/>
        </w:tabs>
        <w:ind w:left="3600" w:hanging="360"/>
      </w:pPr>
      <w:rPr>
        <w:rFonts w:ascii="Arial" w:hAnsi="Arial" w:hint="default"/>
      </w:rPr>
    </w:lvl>
    <w:lvl w:ilvl="5" w:tplc="C8C6F680" w:tentative="1">
      <w:start w:val="1"/>
      <w:numFmt w:val="bullet"/>
      <w:lvlText w:val="•"/>
      <w:lvlJc w:val="left"/>
      <w:pPr>
        <w:tabs>
          <w:tab w:val="num" w:pos="4320"/>
        </w:tabs>
        <w:ind w:left="4320" w:hanging="360"/>
      </w:pPr>
      <w:rPr>
        <w:rFonts w:ascii="Arial" w:hAnsi="Arial" w:hint="default"/>
      </w:rPr>
    </w:lvl>
    <w:lvl w:ilvl="6" w:tplc="2DE881CA" w:tentative="1">
      <w:start w:val="1"/>
      <w:numFmt w:val="bullet"/>
      <w:lvlText w:val="•"/>
      <w:lvlJc w:val="left"/>
      <w:pPr>
        <w:tabs>
          <w:tab w:val="num" w:pos="5040"/>
        </w:tabs>
        <w:ind w:left="5040" w:hanging="360"/>
      </w:pPr>
      <w:rPr>
        <w:rFonts w:ascii="Arial" w:hAnsi="Arial" w:hint="default"/>
      </w:rPr>
    </w:lvl>
    <w:lvl w:ilvl="7" w:tplc="BA2EE692" w:tentative="1">
      <w:start w:val="1"/>
      <w:numFmt w:val="bullet"/>
      <w:lvlText w:val="•"/>
      <w:lvlJc w:val="left"/>
      <w:pPr>
        <w:tabs>
          <w:tab w:val="num" w:pos="5760"/>
        </w:tabs>
        <w:ind w:left="5760" w:hanging="360"/>
      </w:pPr>
      <w:rPr>
        <w:rFonts w:ascii="Arial" w:hAnsi="Arial" w:hint="default"/>
      </w:rPr>
    </w:lvl>
    <w:lvl w:ilvl="8" w:tplc="FAD45F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954"/>
    <w:rsid w:val="001416C8"/>
    <w:rsid w:val="001817A8"/>
    <w:rsid w:val="001B2196"/>
    <w:rsid w:val="001D3AC8"/>
    <w:rsid w:val="00206D19"/>
    <w:rsid w:val="002C1B32"/>
    <w:rsid w:val="002F0363"/>
    <w:rsid w:val="00324DE4"/>
    <w:rsid w:val="003570A8"/>
    <w:rsid w:val="003A18A9"/>
    <w:rsid w:val="003A311A"/>
    <w:rsid w:val="003E789E"/>
    <w:rsid w:val="00417252"/>
    <w:rsid w:val="00526F77"/>
    <w:rsid w:val="005B4CDD"/>
    <w:rsid w:val="005D2860"/>
    <w:rsid w:val="005E23A6"/>
    <w:rsid w:val="005E52B4"/>
    <w:rsid w:val="00650534"/>
    <w:rsid w:val="006B3954"/>
    <w:rsid w:val="007706B5"/>
    <w:rsid w:val="00783E80"/>
    <w:rsid w:val="007C26B3"/>
    <w:rsid w:val="007E6848"/>
    <w:rsid w:val="00840F9E"/>
    <w:rsid w:val="008D7999"/>
    <w:rsid w:val="0091045B"/>
    <w:rsid w:val="0092129C"/>
    <w:rsid w:val="00965D20"/>
    <w:rsid w:val="0099551C"/>
    <w:rsid w:val="009A575F"/>
    <w:rsid w:val="009C7CF5"/>
    <w:rsid w:val="009D1369"/>
    <w:rsid w:val="009F5F6B"/>
    <w:rsid w:val="00A20BDF"/>
    <w:rsid w:val="00A773E4"/>
    <w:rsid w:val="00A84C85"/>
    <w:rsid w:val="00AC349F"/>
    <w:rsid w:val="00B24D71"/>
    <w:rsid w:val="00BC42CF"/>
    <w:rsid w:val="00C00C6D"/>
    <w:rsid w:val="00C31E08"/>
    <w:rsid w:val="00CB6541"/>
    <w:rsid w:val="00CF1D6F"/>
    <w:rsid w:val="00D14D3D"/>
    <w:rsid w:val="00D70A60"/>
    <w:rsid w:val="00D96A95"/>
    <w:rsid w:val="00DF36B3"/>
    <w:rsid w:val="00F10FD9"/>
    <w:rsid w:val="00F13073"/>
    <w:rsid w:val="00F5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7BC50"/>
  <w15:docId w15:val="{EEC3D769-43BD-4810-B59E-01ECA650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7A8"/>
    <w:pPr>
      <w:spacing w:after="200" w:line="276" w:lineRule="auto"/>
    </w:pPr>
    <w:rPr>
      <w:sz w:val="22"/>
      <w:szCs w:val="22"/>
    </w:rPr>
  </w:style>
  <w:style w:type="paragraph" w:styleId="2">
    <w:name w:val="heading 2"/>
    <w:basedOn w:val="a"/>
    <w:link w:val="20"/>
    <w:uiPriority w:val="99"/>
    <w:qFormat/>
    <w:rsid w:val="00B24D7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24D71"/>
    <w:rPr>
      <w:rFonts w:ascii="Times New Roman" w:hAnsi="Times New Roman" w:cs="Times New Roman"/>
      <w:b/>
      <w:bCs/>
      <w:sz w:val="36"/>
      <w:szCs w:val="36"/>
      <w:lang w:eastAsia="ru-RU"/>
    </w:rPr>
  </w:style>
  <w:style w:type="paragraph" w:styleId="a3">
    <w:name w:val="Normal (Web)"/>
    <w:basedOn w:val="a"/>
    <w:uiPriority w:val="99"/>
    <w:semiHidden/>
    <w:rsid w:val="006B3954"/>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rsid w:val="006B3954"/>
    <w:rPr>
      <w:rFonts w:cs="Times New Roman"/>
      <w:color w:val="0000FF"/>
      <w:u w:val="single"/>
    </w:rPr>
  </w:style>
  <w:style w:type="paragraph" w:styleId="a5">
    <w:name w:val="Balloon Text"/>
    <w:basedOn w:val="a"/>
    <w:link w:val="a6"/>
    <w:uiPriority w:val="99"/>
    <w:semiHidden/>
    <w:rsid w:val="006B395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B3954"/>
    <w:rPr>
      <w:rFonts w:ascii="Tahoma" w:hAnsi="Tahoma" w:cs="Tahoma"/>
      <w:sz w:val="16"/>
      <w:szCs w:val="16"/>
    </w:rPr>
  </w:style>
  <w:style w:type="character" w:styleId="a7">
    <w:name w:val="Strong"/>
    <w:uiPriority w:val="99"/>
    <w:qFormat/>
    <w:rsid w:val="007E6848"/>
    <w:rPr>
      <w:rFonts w:cs="Times New Roman"/>
      <w:b/>
      <w:bCs/>
    </w:rPr>
  </w:style>
  <w:style w:type="paragraph" w:styleId="a8">
    <w:name w:val="List Paragraph"/>
    <w:basedOn w:val="a"/>
    <w:uiPriority w:val="99"/>
    <w:qFormat/>
    <w:rsid w:val="003E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466353">
      <w:marLeft w:val="0"/>
      <w:marRight w:val="0"/>
      <w:marTop w:val="0"/>
      <w:marBottom w:val="0"/>
      <w:divBdr>
        <w:top w:val="none" w:sz="0" w:space="0" w:color="auto"/>
        <w:left w:val="none" w:sz="0" w:space="0" w:color="auto"/>
        <w:bottom w:val="none" w:sz="0" w:space="0" w:color="auto"/>
        <w:right w:val="none" w:sz="0" w:space="0" w:color="auto"/>
      </w:divBdr>
    </w:div>
    <w:div w:id="1573466354">
      <w:marLeft w:val="0"/>
      <w:marRight w:val="0"/>
      <w:marTop w:val="0"/>
      <w:marBottom w:val="0"/>
      <w:divBdr>
        <w:top w:val="none" w:sz="0" w:space="0" w:color="auto"/>
        <w:left w:val="none" w:sz="0" w:space="0" w:color="auto"/>
        <w:bottom w:val="none" w:sz="0" w:space="0" w:color="auto"/>
        <w:right w:val="none" w:sz="0" w:space="0" w:color="auto"/>
      </w:divBdr>
      <w:divsChild>
        <w:div w:id="1573466357">
          <w:marLeft w:val="0"/>
          <w:marRight w:val="0"/>
          <w:marTop w:val="100"/>
          <w:marBottom w:val="100"/>
          <w:divBdr>
            <w:top w:val="none" w:sz="0" w:space="0" w:color="auto"/>
            <w:left w:val="none" w:sz="0" w:space="0" w:color="auto"/>
            <w:bottom w:val="none" w:sz="0" w:space="0" w:color="auto"/>
            <w:right w:val="none" w:sz="0" w:space="0" w:color="auto"/>
          </w:divBdr>
        </w:div>
      </w:divsChild>
    </w:div>
    <w:div w:id="1573466363">
      <w:marLeft w:val="0"/>
      <w:marRight w:val="0"/>
      <w:marTop w:val="0"/>
      <w:marBottom w:val="0"/>
      <w:divBdr>
        <w:top w:val="none" w:sz="0" w:space="0" w:color="auto"/>
        <w:left w:val="none" w:sz="0" w:space="0" w:color="auto"/>
        <w:bottom w:val="none" w:sz="0" w:space="0" w:color="auto"/>
        <w:right w:val="none" w:sz="0" w:space="0" w:color="auto"/>
      </w:divBdr>
      <w:divsChild>
        <w:div w:id="1573466355">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70">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466362">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64">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3466371">
      <w:marLeft w:val="0"/>
      <w:marRight w:val="0"/>
      <w:marTop w:val="0"/>
      <w:marBottom w:val="0"/>
      <w:divBdr>
        <w:top w:val="none" w:sz="0" w:space="0" w:color="auto"/>
        <w:left w:val="none" w:sz="0" w:space="0" w:color="auto"/>
        <w:bottom w:val="none" w:sz="0" w:space="0" w:color="auto"/>
        <w:right w:val="none" w:sz="0" w:space="0" w:color="auto"/>
      </w:divBdr>
    </w:div>
    <w:div w:id="1573466377">
      <w:marLeft w:val="0"/>
      <w:marRight w:val="0"/>
      <w:marTop w:val="0"/>
      <w:marBottom w:val="0"/>
      <w:divBdr>
        <w:top w:val="none" w:sz="0" w:space="0" w:color="auto"/>
        <w:left w:val="none" w:sz="0" w:space="0" w:color="auto"/>
        <w:bottom w:val="none" w:sz="0" w:space="0" w:color="auto"/>
        <w:right w:val="none" w:sz="0" w:space="0" w:color="auto"/>
      </w:divBdr>
      <w:divsChild>
        <w:div w:id="1573466356">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79">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466378">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73">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3466381">
      <w:marLeft w:val="0"/>
      <w:marRight w:val="0"/>
      <w:marTop w:val="0"/>
      <w:marBottom w:val="0"/>
      <w:divBdr>
        <w:top w:val="none" w:sz="0" w:space="0" w:color="auto"/>
        <w:left w:val="none" w:sz="0" w:space="0" w:color="auto"/>
        <w:bottom w:val="none" w:sz="0" w:space="0" w:color="auto"/>
        <w:right w:val="none" w:sz="0" w:space="0" w:color="auto"/>
      </w:divBdr>
      <w:divsChild>
        <w:div w:id="1573466358">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83">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466375">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68">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466376">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74">
              <w:marLeft w:val="0"/>
              <w:marRight w:val="0"/>
              <w:marTop w:val="0"/>
              <w:marBottom w:val="0"/>
              <w:divBdr>
                <w:top w:val="single" w:sz="2" w:space="0" w:color="E5E7EB"/>
                <w:left w:val="single" w:sz="2" w:space="0" w:color="E5E7EB"/>
                <w:bottom w:val="single" w:sz="2" w:space="0" w:color="E5E7EB"/>
                <w:right w:val="single" w:sz="2" w:space="0" w:color="E5E7EB"/>
              </w:divBdr>
              <w:divsChild>
                <w:div w:id="1573466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3466382">
      <w:marLeft w:val="0"/>
      <w:marRight w:val="0"/>
      <w:marTop w:val="0"/>
      <w:marBottom w:val="0"/>
      <w:divBdr>
        <w:top w:val="none" w:sz="0" w:space="0" w:color="auto"/>
        <w:left w:val="none" w:sz="0" w:space="0" w:color="auto"/>
        <w:bottom w:val="none" w:sz="0" w:space="0" w:color="auto"/>
        <w:right w:val="none" w:sz="0" w:space="0" w:color="auto"/>
      </w:divBdr>
      <w:divsChild>
        <w:div w:id="1573466366">
          <w:marLeft w:val="547"/>
          <w:marRight w:val="0"/>
          <w:marTop w:val="154"/>
          <w:marBottom w:val="0"/>
          <w:divBdr>
            <w:top w:val="none" w:sz="0" w:space="0" w:color="auto"/>
            <w:left w:val="none" w:sz="0" w:space="0" w:color="auto"/>
            <w:bottom w:val="none" w:sz="0" w:space="0" w:color="auto"/>
            <w:right w:val="none" w:sz="0" w:space="0" w:color="auto"/>
          </w:divBdr>
        </w:div>
        <w:div w:id="15734663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1227</Words>
  <Characters>6999</Characters>
  <Application>Microsoft Office Word</Application>
  <DocSecurity>0</DocSecurity>
  <Lines>58</Lines>
  <Paragraphs>16</Paragraphs>
  <ScaleCrop>false</ScaleCrop>
  <Company>Microsoft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РМЦ</cp:lastModifiedBy>
  <cp:revision>10</cp:revision>
  <dcterms:created xsi:type="dcterms:W3CDTF">2024-03-25T07:36:00Z</dcterms:created>
  <dcterms:modified xsi:type="dcterms:W3CDTF">2024-04-08T06:06:00Z</dcterms:modified>
</cp:coreProperties>
</file>